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A" w:rsidRPr="00781A5F" w:rsidRDefault="00040C0A" w:rsidP="00781A5F">
      <w:pPr>
        <w:pStyle w:val="NormalWeb"/>
        <w:spacing w:before="0" w:beforeAutospacing="0" w:after="0" w:afterAutospacing="0"/>
        <w:jc w:val="center"/>
        <w:rPr>
          <w:rFonts w:asciiTheme="minorHAnsi" w:hAnsiTheme="minorHAnsi" w:cstheme="minorHAnsi"/>
          <w:b/>
        </w:rPr>
      </w:pPr>
      <w:r w:rsidRPr="00781A5F">
        <w:rPr>
          <w:rFonts w:asciiTheme="minorHAnsi" w:hAnsiTheme="minorHAnsi" w:cstheme="minorHAnsi"/>
          <w:b/>
          <w:color w:val="000000"/>
          <w:sz w:val="22"/>
          <w:szCs w:val="22"/>
        </w:rPr>
        <w:t xml:space="preserve">NY-508 </w:t>
      </w:r>
      <w:r w:rsidR="00781A5F" w:rsidRPr="00781A5F">
        <w:rPr>
          <w:rFonts w:asciiTheme="minorHAnsi" w:hAnsiTheme="minorHAnsi" w:cstheme="minorHAnsi"/>
          <w:b/>
          <w:color w:val="000000"/>
          <w:sz w:val="22"/>
          <w:szCs w:val="22"/>
        </w:rPr>
        <w:t>Buffalo, Niagara</w:t>
      </w:r>
      <w:r w:rsidRPr="00781A5F">
        <w:rPr>
          <w:rFonts w:asciiTheme="minorHAnsi" w:hAnsiTheme="minorHAnsi" w:cstheme="minorHAnsi"/>
          <w:b/>
          <w:color w:val="000000"/>
          <w:sz w:val="22"/>
          <w:szCs w:val="22"/>
        </w:rPr>
        <w:t xml:space="preserve"> Falls/ Erie, Niagara,</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Orleans,</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 xml:space="preserve">Genesee, Wyoming Counties </w:t>
      </w:r>
      <w:proofErr w:type="spellStart"/>
      <w:r w:rsidRPr="00781A5F">
        <w:rPr>
          <w:rFonts w:asciiTheme="minorHAnsi" w:hAnsiTheme="minorHAnsi" w:cstheme="minorHAnsi"/>
          <w:b/>
          <w:color w:val="000000"/>
          <w:sz w:val="22"/>
          <w:szCs w:val="22"/>
        </w:rPr>
        <w:t>CoC</w:t>
      </w:r>
      <w:proofErr w:type="spellEnd"/>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FY2017 Request of Proposal for Continuum of Care Homeless Assistance Program funding</w:t>
      </w:r>
    </w:p>
    <w:p w:rsidR="00040C0A" w:rsidRPr="00781A5F" w:rsidRDefault="00040C0A" w:rsidP="00040C0A">
      <w:pPr>
        <w:rPr>
          <w:rFonts w:asciiTheme="minorHAnsi" w:hAnsiTheme="minorHAnsi" w:cstheme="minorHAnsi"/>
          <w:color w:val="000000"/>
          <w:sz w:val="22"/>
          <w:szCs w:val="22"/>
        </w:rPr>
      </w:pPr>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Introduction</w:t>
      </w:r>
    </w:p>
    <w:p w:rsidR="00040C0A" w:rsidRPr="00781A5F" w:rsidRDefault="00040C0A" w:rsidP="00040C0A">
      <w:pPr>
        <w:rPr>
          <w:rFonts w:asciiTheme="minorHAnsi" w:hAnsiTheme="minorHAnsi" w:cstheme="minorHAnsi"/>
          <w:b/>
          <w:sz w:val="22"/>
          <w:szCs w:val="22"/>
        </w:rPr>
      </w:pPr>
      <w:r w:rsidRPr="00781A5F">
        <w:rPr>
          <w:rFonts w:asciiTheme="minorHAnsi" w:hAnsiTheme="minorHAnsi" w:cstheme="minorHAnsi"/>
          <w:sz w:val="22"/>
          <w:szCs w:val="22"/>
        </w:rPr>
        <w:t>U.S. Department of Housing and Urban Development</w:t>
      </w:r>
      <w:r w:rsidRPr="00781A5F">
        <w:rPr>
          <w:rFonts w:asciiTheme="minorHAnsi" w:hAnsiTheme="minorHAnsi" w:cstheme="minorHAnsi"/>
          <w:sz w:val="22"/>
          <w:szCs w:val="22"/>
          <w:lang w:eastAsia="zh-CN"/>
        </w:rPr>
        <w:t xml:space="preserve"> (HUD)</w:t>
      </w:r>
      <w:r w:rsidRPr="00781A5F">
        <w:rPr>
          <w:rFonts w:asciiTheme="minorHAnsi" w:hAnsiTheme="minorHAnsi" w:cstheme="minorHAnsi"/>
          <w:sz w:val="22"/>
          <w:szCs w:val="22"/>
        </w:rPr>
        <w:t>’s Continuum of Care fund is a nationwide competition for homeless funding. This competition is usually it is a two-step process. First, a local application has to be submitted in response to the Request For Proposal (RFP) released by the Homeless Alliance of Western New York (HAWNY), the</w:t>
      </w:r>
      <w:r w:rsidRPr="00781A5F">
        <w:rPr>
          <w:rFonts w:asciiTheme="minorHAnsi" w:hAnsiTheme="minorHAnsi" w:cstheme="minorHAnsi"/>
          <w:sz w:val="22"/>
          <w:szCs w:val="22"/>
          <w:lang w:eastAsia="zh-CN"/>
        </w:rPr>
        <w:t xml:space="preserve"> </w:t>
      </w:r>
      <w:proofErr w:type="spellStart"/>
      <w:r w:rsidRPr="00781A5F">
        <w:rPr>
          <w:rFonts w:asciiTheme="minorHAnsi" w:hAnsiTheme="minorHAnsi" w:cstheme="minorHAnsi"/>
          <w:sz w:val="22"/>
          <w:szCs w:val="22"/>
          <w:lang w:eastAsia="zh-CN"/>
        </w:rPr>
        <w:t>CoC</w:t>
      </w:r>
      <w:proofErr w:type="spellEnd"/>
      <w:r w:rsidRPr="00781A5F">
        <w:rPr>
          <w:rFonts w:asciiTheme="minorHAnsi" w:hAnsiTheme="minorHAnsi" w:cstheme="minorHAnsi"/>
          <w:sz w:val="22"/>
          <w:szCs w:val="22"/>
        </w:rPr>
        <w:t xml:space="preserve"> lead agency of </w:t>
      </w:r>
      <w:r w:rsidRPr="00781A5F">
        <w:rPr>
          <w:rFonts w:asciiTheme="minorHAnsi" w:hAnsiTheme="minorHAnsi" w:cstheme="minorHAnsi"/>
          <w:color w:val="000000"/>
          <w:sz w:val="22"/>
          <w:szCs w:val="22"/>
        </w:rPr>
        <w:t xml:space="preserve">NY-508 </w:t>
      </w:r>
      <w:proofErr w:type="spellStart"/>
      <w:r w:rsidRPr="00781A5F">
        <w:rPr>
          <w:rFonts w:asciiTheme="minorHAnsi" w:hAnsiTheme="minorHAnsi" w:cstheme="minorHAnsi"/>
          <w:color w:val="000000"/>
          <w:sz w:val="22"/>
          <w:szCs w:val="22"/>
        </w:rPr>
        <w:t>Buffalo</w:t>
      </w:r>
      <w:proofErr w:type="gramStart"/>
      <w:r w:rsidRPr="00781A5F">
        <w:rPr>
          <w:rFonts w:asciiTheme="minorHAnsi" w:hAnsiTheme="minorHAnsi" w:cstheme="minorHAnsi"/>
          <w:color w:val="000000"/>
          <w:sz w:val="22"/>
          <w:szCs w:val="22"/>
        </w:rPr>
        <w:t>,Niagara</w:t>
      </w:r>
      <w:proofErr w:type="spellEnd"/>
      <w:proofErr w:type="gramEnd"/>
      <w:r w:rsidRPr="00781A5F">
        <w:rPr>
          <w:rFonts w:asciiTheme="minorHAnsi" w:hAnsiTheme="minorHAnsi" w:cstheme="minorHAnsi"/>
          <w:color w:val="000000"/>
          <w:sz w:val="22"/>
          <w:szCs w:val="22"/>
        </w:rPr>
        <w:t xml:space="preserve"> Falls/ Erie, Niagara, Orleans, Genesee, Wyoming Counties</w:t>
      </w:r>
      <w:r w:rsidRPr="00781A5F">
        <w:rPr>
          <w:rFonts w:asciiTheme="minorHAnsi" w:hAnsiTheme="minorHAnsi" w:cstheme="minorHAnsi"/>
          <w:sz w:val="22"/>
          <w:szCs w:val="22"/>
          <w:lang w:eastAsia="zh-CN"/>
        </w:rPr>
        <w:t xml:space="preserve">. Projects that make the selection list will advance to the federal application process once HUD releases its Notice of Funding Availability (NOFA). Applicants are responsible for the preparation of both the local application and the eventual electronic submission of their project application if the project is approved locally for funding. This document is an RFP in preparation of the local application process. </w:t>
      </w:r>
      <w:r w:rsidRPr="00781A5F">
        <w:rPr>
          <w:rFonts w:asciiTheme="minorHAnsi" w:hAnsiTheme="minorHAnsi" w:cstheme="minorHAnsi"/>
          <w:b/>
          <w:sz w:val="22"/>
          <w:szCs w:val="22"/>
          <w:u w:val="single"/>
          <w:lang w:eastAsia="zh-CN"/>
        </w:rPr>
        <w:t>H</w:t>
      </w:r>
      <w:r w:rsidRPr="00781A5F">
        <w:rPr>
          <w:rFonts w:asciiTheme="minorHAnsi" w:hAnsiTheme="minorHAnsi" w:cstheme="minorHAnsi"/>
          <w:b/>
          <w:sz w:val="22"/>
          <w:szCs w:val="22"/>
          <w:u w:val="single"/>
        </w:rPr>
        <w:t xml:space="preserve">AWNY must receive applications on or before </w:t>
      </w:r>
      <w:r w:rsidR="00936E9B">
        <w:rPr>
          <w:rFonts w:asciiTheme="minorHAnsi" w:hAnsiTheme="minorHAnsi" w:cstheme="minorHAnsi"/>
          <w:b/>
          <w:sz w:val="22"/>
          <w:szCs w:val="22"/>
          <w:u w:val="single"/>
        </w:rPr>
        <w:t>June 1</w:t>
      </w:r>
      <w:r w:rsidR="00936E9B" w:rsidRPr="00936E9B">
        <w:rPr>
          <w:rFonts w:asciiTheme="minorHAnsi" w:hAnsiTheme="minorHAnsi" w:cstheme="minorHAnsi"/>
          <w:b/>
          <w:sz w:val="22"/>
          <w:szCs w:val="22"/>
          <w:u w:val="single"/>
          <w:vertAlign w:val="superscript"/>
        </w:rPr>
        <w:t>st</w:t>
      </w:r>
      <w:r w:rsidR="00936E9B">
        <w:rPr>
          <w:rFonts w:asciiTheme="minorHAnsi" w:hAnsiTheme="minorHAnsi" w:cstheme="minorHAnsi"/>
          <w:b/>
          <w:sz w:val="22"/>
          <w:szCs w:val="22"/>
          <w:u w:val="single"/>
          <w:vertAlign w:val="superscript"/>
        </w:rPr>
        <w:t xml:space="preserve"> </w:t>
      </w:r>
      <w:r w:rsidR="00936E9B">
        <w:rPr>
          <w:rFonts w:asciiTheme="minorHAnsi" w:hAnsiTheme="minorHAnsi" w:cstheme="minorHAnsi"/>
          <w:b/>
          <w:sz w:val="22"/>
          <w:szCs w:val="22"/>
          <w:u w:val="single"/>
        </w:rPr>
        <w:t xml:space="preserve">unless </w:t>
      </w:r>
      <w:r w:rsidR="00A418A5">
        <w:rPr>
          <w:rFonts w:asciiTheme="minorHAnsi" w:hAnsiTheme="minorHAnsi" w:cstheme="minorHAnsi"/>
          <w:b/>
          <w:sz w:val="22"/>
          <w:szCs w:val="22"/>
          <w:u w:val="single"/>
        </w:rPr>
        <w:t>otherwise notified</w:t>
      </w:r>
      <w:r w:rsidR="00936E9B">
        <w:rPr>
          <w:rFonts w:asciiTheme="minorHAnsi" w:hAnsiTheme="minorHAnsi" w:cstheme="minorHAnsi"/>
          <w:b/>
          <w:sz w:val="22"/>
          <w:szCs w:val="22"/>
          <w:u w:val="single"/>
        </w:rPr>
        <w:t xml:space="preserve">. </w:t>
      </w:r>
      <w:r w:rsidRPr="00781A5F">
        <w:rPr>
          <w:rFonts w:asciiTheme="minorHAnsi" w:hAnsiTheme="minorHAnsi" w:cstheme="minorHAnsi"/>
          <w:b/>
          <w:sz w:val="22"/>
          <w:szCs w:val="22"/>
          <w:u w:val="single"/>
        </w:rPr>
        <w:t>Applications submitted after this deadline will not be considered for funding.</w:t>
      </w:r>
      <w:r w:rsidRPr="00781A5F">
        <w:rPr>
          <w:rFonts w:asciiTheme="minorHAnsi" w:hAnsiTheme="minorHAnsi" w:cstheme="minorHAnsi"/>
          <w:b/>
          <w:sz w:val="22"/>
          <w:szCs w:val="22"/>
        </w:rPr>
        <w:t xml:space="preserve">  </w:t>
      </w:r>
    </w:p>
    <w:p w:rsidR="00040C0A" w:rsidRPr="00781A5F" w:rsidRDefault="00040C0A" w:rsidP="00040C0A">
      <w:pPr>
        <w:rPr>
          <w:rFonts w:asciiTheme="minorHAnsi" w:hAnsiTheme="minorHAnsi" w:cstheme="minorHAnsi"/>
          <w:b/>
          <w:sz w:val="22"/>
          <w:szCs w:val="22"/>
        </w:rPr>
      </w:pPr>
    </w:p>
    <w:p w:rsidR="00040C0A" w:rsidRPr="00781A5F" w:rsidRDefault="00040C0A" w:rsidP="00040C0A">
      <w:pPr>
        <w:rPr>
          <w:rFonts w:asciiTheme="minorHAnsi" w:hAnsiTheme="minorHAnsi" w:cstheme="minorHAnsi"/>
        </w:rPr>
      </w:pPr>
      <w:r w:rsidRPr="00781A5F">
        <w:rPr>
          <w:rFonts w:asciiTheme="minorHAnsi" w:hAnsiTheme="minorHAnsi" w:cstheme="minorHAnsi"/>
        </w:rPr>
        <w:t>New projects to be put forward with the FY2017 application to HUD will b</w:t>
      </w:r>
      <w:bookmarkStart w:id="0" w:name="_GoBack"/>
      <w:bookmarkEnd w:id="0"/>
      <w:r w:rsidRPr="00781A5F">
        <w:rPr>
          <w:rFonts w:asciiTheme="minorHAnsi" w:hAnsiTheme="minorHAnsi" w:cstheme="minorHAnsi"/>
        </w:rPr>
        <w:t>e selected by an independent scoring committee. Final decisions regarding awards will be made by HUD via the national competition.</w:t>
      </w:r>
    </w:p>
    <w:p w:rsidR="00040C0A" w:rsidRPr="00781A5F" w:rsidRDefault="00040C0A" w:rsidP="00040C0A">
      <w:pPr>
        <w:rPr>
          <w:rFonts w:asciiTheme="minorHAnsi" w:hAnsiTheme="minorHAnsi" w:cstheme="minorHAnsi"/>
        </w:rPr>
      </w:pPr>
    </w:p>
    <w:p w:rsidR="00021175" w:rsidRPr="00781A5F" w:rsidRDefault="00040C0A" w:rsidP="00040C0A">
      <w:pPr>
        <w:rPr>
          <w:rFonts w:asciiTheme="minorHAnsi" w:hAnsiTheme="minorHAnsi" w:cstheme="minorHAnsi"/>
        </w:rPr>
      </w:pPr>
      <w:r w:rsidRPr="00781A5F">
        <w:rPr>
          <w:rFonts w:asciiTheme="minorHAnsi" w:hAnsiTheme="minorHAnsi" w:cstheme="minorHAnsi"/>
          <w:highlight w:val="yellow"/>
        </w:rPr>
        <w:t xml:space="preserve">We currently do not know the amount of money </w:t>
      </w:r>
      <w:r w:rsidR="00781A5F">
        <w:rPr>
          <w:rFonts w:asciiTheme="minorHAnsi" w:hAnsiTheme="minorHAnsi" w:cstheme="minorHAnsi"/>
          <w:highlight w:val="yellow"/>
        </w:rPr>
        <w:t xml:space="preserve">that </w:t>
      </w:r>
      <w:r w:rsidRPr="00781A5F">
        <w:rPr>
          <w:rFonts w:asciiTheme="minorHAnsi" w:hAnsiTheme="minorHAnsi" w:cstheme="minorHAnsi"/>
          <w:highlight w:val="yellow"/>
        </w:rPr>
        <w:t xml:space="preserve">will be allocated to new </w:t>
      </w:r>
      <w:proofErr w:type="gramStart"/>
      <w:r w:rsidRPr="00781A5F">
        <w:rPr>
          <w:rFonts w:asciiTheme="minorHAnsi" w:hAnsiTheme="minorHAnsi" w:cstheme="minorHAnsi"/>
          <w:highlight w:val="yellow"/>
        </w:rPr>
        <w:t>projects</w:t>
      </w:r>
      <w:r w:rsidR="00781A5F">
        <w:rPr>
          <w:rFonts w:asciiTheme="minorHAnsi" w:hAnsiTheme="minorHAnsi" w:cstheme="minorHAnsi"/>
        </w:rPr>
        <w:t>,</w:t>
      </w:r>
      <w:proofErr w:type="gramEnd"/>
      <w:r w:rsidR="00781A5F">
        <w:rPr>
          <w:rFonts w:asciiTheme="minorHAnsi" w:hAnsiTheme="minorHAnsi" w:cstheme="minorHAnsi"/>
        </w:rPr>
        <w:t xml:space="preserve"> it will depend</w:t>
      </w:r>
      <w:r w:rsidRPr="00781A5F">
        <w:rPr>
          <w:rFonts w:asciiTheme="minorHAnsi" w:hAnsiTheme="minorHAnsi" w:cstheme="minorHAnsi"/>
        </w:rPr>
        <w:t xml:space="preserve"> on the amount of funding made available in the FY2017 HUD NOFA and </w:t>
      </w:r>
      <w:r w:rsidR="00021175" w:rsidRPr="00781A5F">
        <w:rPr>
          <w:rFonts w:asciiTheme="minorHAnsi" w:hAnsiTheme="minorHAnsi" w:cstheme="minorHAnsi"/>
        </w:rPr>
        <w:t xml:space="preserve">local reallocation process. </w:t>
      </w:r>
    </w:p>
    <w:p w:rsidR="00021175" w:rsidRPr="00781A5F" w:rsidRDefault="00021175" w:rsidP="00040C0A">
      <w:pPr>
        <w:rPr>
          <w:rFonts w:asciiTheme="minorHAnsi" w:hAnsiTheme="minorHAnsi" w:cstheme="minorHAnsi"/>
        </w:rPr>
      </w:pPr>
    </w:p>
    <w:p w:rsidR="00021175" w:rsidRPr="00781A5F" w:rsidRDefault="00021175" w:rsidP="00021175">
      <w:pPr>
        <w:jc w:val="center"/>
        <w:rPr>
          <w:rFonts w:asciiTheme="minorHAnsi" w:hAnsiTheme="minorHAnsi" w:cstheme="minorHAnsi"/>
          <w:b/>
          <w:sz w:val="28"/>
          <w:szCs w:val="28"/>
          <w:u w:val="single"/>
          <w:lang w:eastAsia="zh-CN"/>
        </w:rPr>
      </w:pPr>
      <w:r w:rsidRPr="00781A5F">
        <w:rPr>
          <w:rFonts w:asciiTheme="minorHAnsi" w:hAnsiTheme="minorHAnsi" w:cstheme="minorHAnsi"/>
          <w:b/>
          <w:sz w:val="28"/>
          <w:szCs w:val="28"/>
          <w:u w:val="single"/>
        </w:rPr>
        <w:t>FY2017</w:t>
      </w:r>
      <w:r w:rsidRPr="00781A5F">
        <w:rPr>
          <w:rFonts w:asciiTheme="minorHAnsi" w:hAnsiTheme="minorHAnsi" w:cstheme="minorHAnsi"/>
          <w:b/>
          <w:sz w:val="28"/>
          <w:szCs w:val="28"/>
          <w:u w:val="single"/>
          <w:lang w:eastAsia="zh-CN"/>
        </w:rPr>
        <w:t xml:space="preserve"> HUD Priority and </w:t>
      </w:r>
      <w:proofErr w:type="spellStart"/>
      <w:r w:rsidRPr="00781A5F">
        <w:rPr>
          <w:rFonts w:asciiTheme="minorHAnsi" w:hAnsiTheme="minorHAnsi" w:cstheme="minorHAnsi"/>
          <w:b/>
          <w:sz w:val="28"/>
          <w:szCs w:val="28"/>
          <w:u w:val="single"/>
        </w:rPr>
        <w:t>CoC</w:t>
      </w:r>
      <w:proofErr w:type="spellEnd"/>
      <w:r w:rsidRPr="00781A5F">
        <w:rPr>
          <w:rFonts w:asciiTheme="minorHAnsi" w:hAnsiTheme="minorHAnsi" w:cstheme="minorHAnsi"/>
          <w:b/>
          <w:sz w:val="28"/>
          <w:szCs w:val="28"/>
          <w:u w:val="single"/>
        </w:rPr>
        <w:t xml:space="preserve"> New </w:t>
      </w:r>
      <w:r w:rsidRPr="00781A5F">
        <w:rPr>
          <w:rFonts w:asciiTheme="minorHAnsi" w:hAnsiTheme="minorHAnsi" w:cstheme="minorHAnsi"/>
          <w:b/>
          <w:sz w:val="28"/>
          <w:szCs w:val="28"/>
          <w:u w:val="single"/>
          <w:lang w:eastAsia="zh-CN"/>
        </w:rPr>
        <w:t>Project Request</w:t>
      </w:r>
    </w:p>
    <w:p w:rsidR="00021175" w:rsidRPr="00781A5F" w:rsidRDefault="00021175" w:rsidP="00021175">
      <w:pPr>
        <w:jc w:val="center"/>
        <w:rPr>
          <w:rFonts w:asciiTheme="minorHAnsi" w:hAnsiTheme="minorHAnsi" w:cstheme="minorHAnsi"/>
          <w:b/>
          <w:sz w:val="23"/>
          <w:szCs w:val="23"/>
          <w:lang w:eastAsia="zh-CN"/>
        </w:rPr>
      </w:pPr>
    </w:p>
    <w:p w:rsidR="00021175" w:rsidRPr="00781A5F" w:rsidRDefault="00021175" w:rsidP="00021175">
      <w:pPr>
        <w:pStyle w:val="Heading1"/>
        <w:shd w:val="clear" w:color="auto" w:fill="FFFFFF"/>
        <w:spacing w:before="300" w:after="150"/>
        <w:rPr>
          <w:rFonts w:asciiTheme="minorHAnsi" w:hAnsiTheme="minorHAnsi" w:cstheme="minorHAnsi"/>
          <w:b w:val="0"/>
          <w:bCs w:val="0"/>
          <w:lang w:val="en-US" w:eastAsia="en-US"/>
        </w:rPr>
      </w:pPr>
      <w:r w:rsidRPr="00781A5F">
        <w:rPr>
          <w:rFonts w:asciiTheme="minorHAnsi" w:hAnsiTheme="minorHAnsi" w:cstheme="minorHAnsi"/>
          <w:b w:val="0"/>
          <w:bCs w:val="0"/>
          <w:lang w:val="en-US" w:eastAsia="en-US"/>
        </w:rPr>
        <w:t xml:space="preserve">Based on </w:t>
      </w:r>
      <w:r w:rsidRPr="00781A5F">
        <w:rPr>
          <w:rFonts w:asciiTheme="minorHAnsi" w:hAnsiTheme="minorHAnsi" w:cstheme="minorHAnsi"/>
          <w:b w:val="0"/>
          <w:bCs w:val="0"/>
          <w:i/>
          <w:lang w:val="en-US" w:eastAsia="en-US"/>
        </w:rPr>
        <w:t xml:space="preserve">FY 2017 </w:t>
      </w:r>
      <w:proofErr w:type="spellStart"/>
      <w:r w:rsidRPr="00781A5F">
        <w:rPr>
          <w:rFonts w:asciiTheme="minorHAnsi" w:hAnsiTheme="minorHAnsi" w:cstheme="minorHAnsi"/>
          <w:b w:val="0"/>
          <w:bCs w:val="0"/>
          <w:i/>
          <w:lang w:val="en-US" w:eastAsia="en-US"/>
        </w:rPr>
        <w:t>CoC</w:t>
      </w:r>
      <w:proofErr w:type="spellEnd"/>
      <w:r w:rsidRPr="00781A5F">
        <w:rPr>
          <w:rFonts w:asciiTheme="minorHAnsi" w:hAnsiTheme="minorHAnsi" w:cstheme="minorHAnsi"/>
          <w:b w:val="0"/>
          <w:bCs w:val="0"/>
          <w:i/>
          <w:lang w:val="en-US" w:eastAsia="en-US"/>
        </w:rPr>
        <w:t xml:space="preserve"> Program Registration Notice, </w:t>
      </w:r>
      <w:r w:rsidRPr="00781A5F">
        <w:rPr>
          <w:rFonts w:asciiTheme="minorHAnsi" w:hAnsiTheme="minorHAnsi" w:cstheme="minorHAnsi"/>
          <w:b w:val="0"/>
          <w:bCs w:val="0"/>
          <w:lang w:val="en-US" w:eastAsia="en-US"/>
        </w:rPr>
        <w:t>Page 30</w:t>
      </w:r>
      <w:r w:rsidR="00E42D18" w:rsidRPr="00781A5F">
        <w:rPr>
          <w:rFonts w:asciiTheme="minorHAnsi" w:hAnsiTheme="minorHAnsi" w:cstheme="minorHAnsi"/>
          <w:b w:val="0"/>
          <w:bCs w:val="0"/>
          <w:lang w:val="en-US" w:eastAsia="en-US"/>
        </w:rPr>
        <w:t xml:space="preserve">, </w:t>
      </w:r>
      <w:hyperlink r:id="rId9" w:history="1">
        <w:r w:rsidR="00E42D18" w:rsidRPr="00781A5F">
          <w:rPr>
            <w:rStyle w:val="Hyperlink"/>
            <w:rFonts w:asciiTheme="minorHAnsi" w:hAnsiTheme="minorHAnsi" w:cstheme="minorHAnsi"/>
            <w:b w:val="0"/>
            <w:bCs w:val="0"/>
            <w:lang w:val="en-US" w:eastAsia="en-US"/>
          </w:rPr>
          <w:t>https://www.hudexchange.info/resource/5308/fy-2017-coc-program-registration-notice/</w:t>
        </w:r>
      </w:hyperlink>
      <w:r w:rsidR="00E42D18" w:rsidRPr="00781A5F">
        <w:rPr>
          <w:rFonts w:asciiTheme="minorHAnsi" w:hAnsiTheme="minorHAnsi" w:cstheme="minorHAnsi"/>
          <w:b w:val="0"/>
          <w:bCs w:val="0"/>
          <w:lang w:val="en-US" w:eastAsia="en-US"/>
        </w:rPr>
        <w:t xml:space="preserve"> it </w:t>
      </w:r>
      <w:r w:rsidR="00941835" w:rsidRPr="00781A5F">
        <w:rPr>
          <w:rFonts w:asciiTheme="minorHAnsi" w:hAnsiTheme="minorHAnsi" w:cstheme="minorHAnsi"/>
          <w:b w:val="0"/>
          <w:bCs w:val="0"/>
          <w:lang w:val="en-US" w:eastAsia="en-US"/>
        </w:rPr>
        <w:t xml:space="preserve">addresses </w:t>
      </w:r>
      <w:r w:rsidR="00E42D18" w:rsidRPr="00781A5F">
        <w:rPr>
          <w:rFonts w:asciiTheme="minorHAnsi" w:hAnsiTheme="minorHAnsi" w:cstheme="minorHAnsi"/>
          <w:b w:val="0"/>
          <w:bCs w:val="0"/>
          <w:lang w:val="en-US" w:eastAsia="en-US"/>
        </w:rPr>
        <w:t xml:space="preserve">the importance of all </w:t>
      </w:r>
      <w:proofErr w:type="spellStart"/>
      <w:r w:rsidR="00E42D18" w:rsidRPr="00781A5F">
        <w:rPr>
          <w:rFonts w:asciiTheme="minorHAnsi" w:hAnsiTheme="minorHAnsi" w:cstheme="minorHAnsi"/>
          <w:b w:val="0"/>
          <w:bCs w:val="0"/>
          <w:lang w:val="en-US" w:eastAsia="en-US"/>
        </w:rPr>
        <w:t>CoC</w:t>
      </w:r>
      <w:proofErr w:type="spellEnd"/>
      <w:r w:rsidR="00E42D18" w:rsidRPr="00781A5F">
        <w:rPr>
          <w:rFonts w:asciiTheme="minorHAnsi" w:hAnsiTheme="minorHAnsi" w:cstheme="minorHAnsi"/>
          <w:b w:val="0"/>
          <w:bCs w:val="0"/>
          <w:lang w:val="en-US" w:eastAsia="en-US"/>
        </w:rPr>
        <w:t xml:space="preserve"> projects to use Coordinated Entry and Housing First approach. All new projects will be required to use Coordinated Entry and Housing First Approach.</w:t>
      </w:r>
    </w:p>
    <w:p w:rsidR="00021175" w:rsidRPr="00781A5F" w:rsidRDefault="00021175" w:rsidP="00021175">
      <w:pPr>
        <w:ind w:left="1440"/>
        <w:rPr>
          <w:rFonts w:asciiTheme="minorHAnsi" w:hAnsiTheme="minorHAnsi" w:cstheme="minorHAnsi"/>
          <w:sz w:val="23"/>
          <w:szCs w:val="23"/>
          <w:lang w:eastAsia="zh-CN"/>
        </w:rPr>
      </w:pPr>
    </w:p>
    <w:p w:rsidR="00E42D18" w:rsidRPr="00781A5F" w:rsidRDefault="00E42D18" w:rsidP="00021175">
      <w:pPr>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Application</w:t>
      </w:r>
      <w:r w:rsidR="00B2012B" w:rsidRPr="00781A5F">
        <w:rPr>
          <w:rFonts w:asciiTheme="minorHAnsi" w:hAnsiTheme="minorHAnsi" w:cstheme="minorHAnsi"/>
          <w:b/>
          <w:sz w:val="23"/>
          <w:szCs w:val="23"/>
          <w:lang w:eastAsia="zh-CN"/>
        </w:rPr>
        <w:t xml:space="preserve"> </w:t>
      </w:r>
      <w:r w:rsidR="00781A5F">
        <w:rPr>
          <w:rFonts w:asciiTheme="minorHAnsi" w:hAnsiTheme="minorHAnsi" w:cstheme="minorHAnsi"/>
          <w:b/>
          <w:sz w:val="23"/>
          <w:szCs w:val="23"/>
          <w:lang w:eastAsia="zh-CN"/>
        </w:rPr>
        <w:t>could be a</w:t>
      </w:r>
      <w:r w:rsidRPr="00781A5F">
        <w:rPr>
          <w:rFonts w:asciiTheme="minorHAnsi" w:hAnsiTheme="minorHAnsi" w:cstheme="minorHAnsi"/>
          <w:b/>
          <w:sz w:val="23"/>
          <w:szCs w:val="23"/>
          <w:lang w:eastAsia="zh-CN"/>
        </w:rPr>
        <w:t xml:space="preserve"> new project or to expand existing projects of the following types:</w:t>
      </w:r>
    </w:p>
    <w:p w:rsidR="00021175" w:rsidRPr="00781A5F" w:rsidRDefault="00021175" w:rsidP="00021175">
      <w:pPr>
        <w:pStyle w:val="ListParagraph"/>
        <w:numPr>
          <w:ilvl w:val="0"/>
          <w:numId w:val="26"/>
        </w:numPr>
        <w:spacing w:after="0" w:line="240" w:lineRule="auto"/>
        <w:ind w:left="1440"/>
        <w:contextualSpacing w:val="0"/>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 xml:space="preserve">Permanent Supportive Housing </w:t>
      </w:r>
      <w:r w:rsidR="00781A5F">
        <w:rPr>
          <w:rFonts w:asciiTheme="minorHAnsi" w:hAnsiTheme="minorHAnsi" w:cstheme="minorHAnsi"/>
          <w:b/>
          <w:sz w:val="23"/>
          <w:szCs w:val="23"/>
          <w:lang w:eastAsia="zh-CN"/>
        </w:rPr>
        <w:t xml:space="preserve">primarily serve </w:t>
      </w:r>
      <w:r w:rsidRPr="00781A5F">
        <w:rPr>
          <w:rFonts w:asciiTheme="minorHAnsi" w:hAnsiTheme="minorHAnsi" w:cstheme="minorHAnsi"/>
          <w:b/>
          <w:sz w:val="23"/>
          <w:szCs w:val="23"/>
          <w:lang w:eastAsia="zh-CN"/>
        </w:rPr>
        <w:t xml:space="preserve">chronically homeless person </w:t>
      </w:r>
    </w:p>
    <w:p w:rsidR="00021175" w:rsidRPr="00781A5F" w:rsidRDefault="00021175" w:rsidP="00021175">
      <w:pPr>
        <w:pStyle w:val="ListParagraph"/>
        <w:ind w:left="1440"/>
        <w:rPr>
          <w:rFonts w:asciiTheme="minorHAnsi" w:hAnsiTheme="minorHAnsi" w:cstheme="minorHAnsi"/>
          <w:sz w:val="23"/>
          <w:szCs w:val="23"/>
          <w:lang w:eastAsia="zh-CN"/>
        </w:rPr>
      </w:pPr>
      <w:proofErr w:type="spellStart"/>
      <w:r w:rsidRPr="00781A5F">
        <w:rPr>
          <w:rFonts w:asciiTheme="minorHAnsi" w:hAnsiTheme="minorHAnsi" w:cstheme="minorHAnsi"/>
          <w:sz w:val="23"/>
          <w:szCs w:val="23"/>
          <w:lang w:eastAsia="zh-CN"/>
        </w:rPr>
        <w:t>CoC</w:t>
      </w:r>
      <w:proofErr w:type="spellEnd"/>
      <w:r w:rsidRPr="00781A5F">
        <w:rPr>
          <w:rFonts w:asciiTheme="minorHAnsi" w:hAnsiTheme="minorHAnsi" w:cstheme="minorHAnsi"/>
          <w:sz w:val="23"/>
          <w:szCs w:val="23"/>
          <w:lang w:eastAsia="zh-CN"/>
        </w:rPr>
        <w:t xml:space="preserve"> will only </w:t>
      </w:r>
      <w:r w:rsidR="00001CC9">
        <w:rPr>
          <w:rFonts w:asciiTheme="minorHAnsi" w:hAnsiTheme="minorHAnsi" w:cstheme="minorHAnsi"/>
          <w:sz w:val="23"/>
          <w:szCs w:val="23"/>
          <w:lang w:eastAsia="zh-CN"/>
        </w:rPr>
        <w:t>accept PSH applications dedicated</w:t>
      </w:r>
      <w:r w:rsidRPr="00781A5F">
        <w:rPr>
          <w:rFonts w:asciiTheme="minorHAnsi" w:hAnsiTheme="minorHAnsi" w:cstheme="minorHAnsi"/>
          <w:sz w:val="23"/>
          <w:szCs w:val="23"/>
          <w:lang w:eastAsia="zh-CN"/>
        </w:rPr>
        <w:t xml:space="preserve"> to chronically homeless, including projects who serve singles and families. </w:t>
      </w:r>
      <w:r w:rsidR="00001CC9">
        <w:rPr>
          <w:rFonts w:asciiTheme="minorHAnsi" w:hAnsiTheme="minorHAnsi" w:cstheme="minorHAnsi"/>
          <w:sz w:val="23"/>
          <w:szCs w:val="23"/>
          <w:lang w:eastAsia="zh-CN"/>
        </w:rPr>
        <w:t xml:space="preserve">However, </w:t>
      </w:r>
      <w:r w:rsidRPr="00781A5F">
        <w:rPr>
          <w:rFonts w:asciiTheme="minorHAnsi" w:hAnsiTheme="minorHAnsi" w:cstheme="minorHAnsi"/>
          <w:sz w:val="23"/>
          <w:szCs w:val="23"/>
          <w:lang w:eastAsia="zh-CN"/>
        </w:rPr>
        <w:t>if there</w:t>
      </w:r>
      <w:r w:rsidR="00001CC9">
        <w:rPr>
          <w:rFonts w:asciiTheme="minorHAnsi" w:hAnsiTheme="minorHAnsi" w:cstheme="minorHAnsi"/>
          <w:sz w:val="23"/>
          <w:szCs w:val="23"/>
          <w:lang w:eastAsia="zh-CN"/>
        </w:rPr>
        <w:t xml:space="preserve"> are</w:t>
      </w:r>
      <w:r w:rsidRPr="00781A5F">
        <w:rPr>
          <w:rFonts w:asciiTheme="minorHAnsi" w:hAnsiTheme="minorHAnsi" w:cstheme="minorHAnsi"/>
          <w:sz w:val="23"/>
          <w:szCs w:val="23"/>
          <w:lang w:eastAsia="zh-CN"/>
        </w:rPr>
        <w:t xml:space="preserve"> no chronically homeless person</w:t>
      </w:r>
      <w:r w:rsidR="00001CC9">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found at any point in time when a bed is available, the PSH program will take clients based on Order of Priority stated in </w:t>
      </w:r>
      <w:proofErr w:type="spellStart"/>
      <w:r w:rsidRPr="00781A5F">
        <w:rPr>
          <w:rFonts w:asciiTheme="minorHAnsi" w:hAnsiTheme="minorHAnsi" w:cstheme="minorHAnsi"/>
          <w:sz w:val="23"/>
          <w:szCs w:val="23"/>
          <w:lang w:eastAsia="zh-CN"/>
        </w:rPr>
        <w:t>CoC</w:t>
      </w:r>
      <w:proofErr w:type="spellEnd"/>
      <w:r w:rsidRPr="00781A5F">
        <w:rPr>
          <w:rFonts w:asciiTheme="minorHAnsi" w:hAnsiTheme="minorHAnsi" w:cstheme="minorHAnsi"/>
          <w:sz w:val="23"/>
          <w:szCs w:val="23"/>
          <w:lang w:eastAsia="zh-CN"/>
        </w:rPr>
        <w:t xml:space="preserve"> Written Standard.</w:t>
      </w:r>
    </w:p>
    <w:p w:rsidR="00E42D18" w:rsidRPr="00781A5F" w:rsidRDefault="00E42D18"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preference will be given to Project-based (site based) project or leasing project.</w:t>
      </w:r>
    </w:p>
    <w:p w:rsidR="00021175" w:rsidRPr="00781A5F" w:rsidRDefault="00021175"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Rapid Rehousing</w:t>
      </w:r>
      <w:r w:rsidRPr="00781A5F">
        <w:rPr>
          <w:rFonts w:asciiTheme="minorHAnsi" w:hAnsiTheme="minorHAnsi" w:cstheme="minorHAnsi"/>
          <w:sz w:val="23"/>
          <w:szCs w:val="23"/>
          <w:lang w:eastAsia="zh-CN"/>
        </w:rPr>
        <w:t xml:space="preserve"> projects who serves homeless individuals and families, including youth, coming directly from the streets or emergency shelters, or fleeing domestic violence situations and other persons meeting the criteria of category(4) of the definition of homeless.</w:t>
      </w:r>
    </w:p>
    <w:p w:rsidR="00021175" w:rsidRPr="00781A5F" w:rsidRDefault="00E42D18"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 preference will be given to projects that will serve over 50 people at any point in </w:t>
      </w:r>
      <w:proofErr w:type="gramStart"/>
      <w:r w:rsidRPr="00781A5F">
        <w:rPr>
          <w:rFonts w:asciiTheme="minorHAnsi" w:hAnsiTheme="minorHAnsi" w:cstheme="minorHAnsi"/>
          <w:sz w:val="23"/>
          <w:szCs w:val="23"/>
          <w:lang w:eastAsia="zh-CN"/>
        </w:rPr>
        <w:t>time</w:t>
      </w:r>
      <w:r w:rsidR="00936E9B">
        <w:rPr>
          <w:rFonts w:asciiTheme="minorHAnsi" w:hAnsiTheme="minorHAnsi" w:cstheme="minorHAnsi"/>
          <w:sz w:val="23"/>
          <w:szCs w:val="23"/>
          <w:lang w:eastAsia="zh-CN"/>
        </w:rPr>
        <w:t>(</w:t>
      </w:r>
      <w:proofErr w:type="gramEnd"/>
      <w:r w:rsidR="00936E9B">
        <w:rPr>
          <w:rFonts w:asciiTheme="minorHAnsi" w:hAnsiTheme="minorHAnsi" w:cstheme="minorHAnsi"/>
          <w:sz w:val="23"/>
          <w:szCs w:val="23"/>
          <w:lang w:eastAsia="zh-CN"/>
        </w:rPr>
        <w:t>25 people in the rural areas)</w:t>
      </w:r>
      <w:r w:rsidRPr="00781A5F">
        <w:rPr>
          <w:rFonts w:asciiTheme="minorHAnsi" w:hAnsiTheme="minorHAnsi" w:cstheme="minorHAnsi"/>
          <w:sz w:val="23"/>
          <w:szCs w:val="23"/>
          <w:lang w:eastAsia="zh-CN"/>
        </w:rPr>
        <w:t xml:space="preserve"> AND will </w:t>
      </w:r>
      <w:r w:rsidR="00781A5F">
        <w:rPr>
          <w:rFonts w:asciiTheme="minorHAnsi" w:hAnsiTheme="minorHAnsi" w:cstheme="minorHAnsi"/>
          <w:sz w:val="23"/>
          <w:szCs w:val="23"/>
          <w:lang w:eastAsia="zh-CN"/>
        </w:rPr>
        <w:t>be able to serve</w:t>
      </w:r>
      <w:r w:rsidRPr="00781A5F">
        <w:rPr>
          <w:rFonts w:asciiTheme="minorHAnsi" w:hAnsiTheme="minorHAnsi" w:cstheme="minorHAnsi"/>
          <w:sz w:val="23"/>
          <w:szCs w:val="23"/>
          <w:lang w:eastAsia="zh-CN"/>
        </w:rPr>
        <w:t xml:space="preserve"> both families and singles AND</w:t>
      </w:r>
      <w:r w:rsidR="00B2012B" w:rsidRPr="00781A5F">
        <w:rPr>
          <w:rFonts w:asciiTheme="minorHAnsi" w:hAnsiTheme="minorHAnsi" w:cstheme="minorHAnsi"/>
          <w:sz w:val="23"/>
          <w:szCs w:val="23"/>
          <w:lang w:eastAsia="zh-CN"/>
        </w:rPr>
        <w:t xml:space="preserve"> </w:t>
      </w:r>
      <w:r w:rsidR="00B2012B" w:rsidRPr="00781A5F">
        <w:rPr>
          <w:rFonts w:asciiTheme="minorHAnsi" w:hAnsiTheme="minorHAnsi" w:cstheme="minorHAnsi"/>
          <w:sz w:val="23"/>
          <w:szCs w:val="23"/>
          <w:lang w:eastAsia="zh-CN"/>
        </w:rPr>
        <w:lastRenderedPageBreak/>
        <w:t>will strictly take clients from coordinated entry without any additional preference. Recommend</w:t>
      </w:r>
      <w:r w:rsidR="00001CC9">
        <w:rPr>
          <w:rFonts w:asciiTheme="minorHAnsi" w:hAnsiTheme="minorHAnsi" w:cstheme="minorHAnsi"/>
          <w:sz w:val="23"/>
          <w:szCs w:val="23"/>
          <w:lang w:eastAsia="zh-CN"/>
        </w:rPr>
        <w:t>ed</w:t>
      </w:r>
      <w:r w:rsidR="00B2012B" w:rsidRPr="00781A5F">
        <w:rPr>
          <w:rFonts w:asciiTheme="minorHAnsi" w:hAnsiTheme="minorHAnsi" w:cstheme="minorHAnsi"/>
          <w:sz w:val="23"/>
          <w:szCs w:val="23"/>
          <w:lang w:eastAsia="zh-CN"/>
        </w:rPr>
        <w:t xml:space="preserve"> caseload is 25-30 in this project type.</w:t>
      </w:r>
    </w:p>
    <w:p w:rsidR="00E42D18" w:rsidRPr="00781A5F" w:rsidRDefault="00E42D18"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Joint Transitional Housing (TH) and Permanent Housing-Rapid Rehousing(PH-RRH)</w:t>
      </w:r>
      <w:r w:rsidRPr="00781A5F">
        <w:rPr>
          <w:rFonts w:asciiTheme="minorHAnsi" w:hAnsiTheme="minorHAnsi" w:cstheme="minorHAnsi"/>
          <w:sz w:val="23"/>
          <w:szCs w:val="23"/>
          <w:lang w:eastAsia="zh-CN"/>
        </w:rPr>
        <w:t xml:space="preserve"> component project, that will combine TH and PH-RRH into a single project to serve individuals and families experiencing homelessness; </w:t>
      </w:r>
    </w:p>
    <w:p w:rsidR="00B2012B" w:rsidRPr="00781A5F" w:rsidRDefault="00B2012B" w:rsidP="00B2012B">
      <w:pPr>
        <w:pStyle w:val="ListParagraph"/>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will be required to adopt Housing First Approach and commit to housing people as soon as possible without pre-condition</w:t>
      </w:r>
      <w:r w:rsidR="00001CC9">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w:t>
      </w:r>
      <w:r w:rsidR="00001CC9">
        <w:rPr>
          <w:rFonts w:asciiTheme="minorHAnsi" w:hAnsiTheme="minorHAnsi" w:cstheme="minorHAnsi"/>
          <w:sz w:val="23"/>
          <w:szCs w:val="23"/>
          <w:lang w:eastAsia="zh-CN"/>
        </w:rPr>
        <w:t>It is not expected to be a two year traditional transitional housing with Rapid Rehousing as exit. More details may come out with FY2017 NOFA.</w:t>
      </w:r>
    </w:p>
    <w:p w:rsidR="00021175" w:rsidRPr="00781A5F" w:rsidRDefault="00021175"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Coordinated Entry.</w:t>
      </w:r>
      <w:r w:rsidRPr="00781A5F">
        <w:rPr>
          <w:rFonts w:asciiTheme="minorHAnsi" w:hAnsiTheme="minorHAnsi" w:cstheme="minorHAnsi"/>
          <w:sz w:val="23"/>
          <w:szCs w:val="23"/>
          <w:lang w:eastAsia="zh-CN"/>
        </w:rPr>
        <w:t xml:space="preserve"> Assess, divert and prioritized clients based on the </w:t>
      </w:r>
      <w:proofErr w:type="spellStart"/>
      <w:r w:rsidRPr="00781A5F">
        <w:rPr>
          <w:rFonts w:asciiTheme="minorHAnsi" w:hAnsiTheme="minorHAnsi" w:cstheme="minorHAnsi"/>
          <w:sz w:val="23"/>
          <w:szCs w:val="23"/>
          <w:lang w:eastAsia="zh-CN"/>
        </w:rPr>
        <w:t>CoC</w:t>
      </w:r>
      <w:proofErr w:type="spellEnd"/>
      <w:r w:rsidRPr="00781A5F">
        <w:rPr>
          <w:rFonts w:asciiTheme="minorHAnsi" w:hAnsiTheme="minorHAnsi" w:cstheme="minorHAnsi"/>
          <w:sz w:val="23"/>
          <w:szCs w:val="23"/>
          <w:lang w:eastAsia="zh-CN"/>
        </w:rPr>
        <w:t xml:space="preserve"> coordinated assessment. (This category can only be funded through reallocation. Reallocation amount will not be available until after reviewing all renewal projects. )</w:t>
      </w:r>
    </w:p>
    <w:p w:rsidR="00B2012B" w:rsidRPr="00781A5F" w:rsidRDefault="00B2012B" w:rsidP="00B2012B">
      <w:pPr>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Application Requirements:</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All grant term will be only 1 year. </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Projects must agree to use Housing First Approach</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Projects must agree to use coordinated entry </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must demonstrate to have 25% match in cash or in-kind</w:t>
      </w:r>
    </w:p>
    <w:p w:rsidR="00B2012B" w:rsidRPr="00781A5F" w:rsidRDefault="00B2012B" w:rsidP="00B2012B">
      <w:pPr>
        <w:pStyle w:val="ListParagraph"/>
        <w:rPr>
          <w:rFonts w:asciiTheme="minorHAnsi" w:hAnsiTheme="minorHAnsi" w:cstheme="minorHAnsi"/>
          <w:sz w:val="23"/>
          <w:szCs w:val="23"/>
          <w:lang w:eastAsia="zh-CN"/>
        </w:rPr>
      </w:pPr>
    </w:p>
    <w:p w:rsidR="00021175" w:rsidRPr="00781A5F" w:rsidRDefault="00B2012B" w:rsidP="00021175">
      <w:p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Appendix 1 has more detail</w:t>
      </w:r>
      <w:r w:rsidR="00941835" w:rsidRPr="00781A5F">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on the definitions. If you have any question regarding to any definition, please contact</w:t>
      </w:r>
      <w:r w:rsidR="00021175" w:rsidRPr="00781A5F">
        <w:rPr>
          <w:rFonts w:asciiTheme="minorHAnsi" w:hAnsiTheme="minorHAnsi" w:cstheme="minorHAnsi"/>
          <w:sz w:val="23"/>
          <w:szCs w:val="23"/>
          <w:lang w:eastAsia="zh-CN"/>
        </w:rPr>
        <w:t xml:space="preserve"> </w:t>
      </w:r>
      <w:proofErr w:type="spellStart"/>
      <w:r w:rsidR="00021175" w:rsidRPr="00781A5F">
        <w:rPr>
          <w:rFonts w:asciiTheme="minorHAnsi" w:hAnsiTheme="minorHAnsi" w:cstheme="minorHAnsi"/>
          <w:sz w:val="23"/>
          <w:szCs w:val="23"/>
          <w:lang w:eastAsia="zh-CN"/>
        </w:rPr>
        <w:t>Kexin</w:t>
      </w:r>
      <w:proofErr w:type="spellEnd"/>
      <w:r w:rsidR="00021175" w:rsidRPr="00781A5F">
        <w:rPr>
          <w:rFonts w:asciiTheme="minorHAnsi" w:hAnsiTheme="minorHAnsi" w:cstheme="minorHAnsi"/>
          <w:sz w:val="23"/>
          <w:szCs w:val="23"/>
          <w:lang w:eastAsia="zh-CN"/>
        </w:rPr>
        <w:t xml:space="preserve"> Ma, 716-853-1101 or kexinma@wnyhomeless.org.</w:t>
      </w:r>
    </w:p>
    <w:p w:rsidR="00040C0A" w:rsidRPr="00781A5F" w:rsidRDefault="00040C0A" w:rsidP="00040C0A">
      <w:pPr>
        <w:pStyle w:val="BodyText"/>
        <w:rPr>
          <w:rFonts w:asciiTheme="minorHAnsi" w:hAnsiTheme="minorHAnsi" w:cstheme="minorHAnsi"/>
          <w:b/>
          <w:i/>
          <w:sz w:val="28"/>
          <w:szCs w:val="28"/>
          <w:u w:val="single"/>
        </w:rPr>
      </w:pPr>
    </w:p>
    <w:p w:rsidR="00040C0A" w:rsidRPr="00781A5F" w:rsidRDefault="00040C0A" w:rsidP="00040C0A">
      <w:pPr>
        <w:rPr>
          <w:rFonts w:asciiTheme="minorHAnsi" w:hAnsiTheme="minorHAnsi" w:cstheme="minorHAnsi"/>
          <w:b/>
          <w:sz w:val="22"/>
          <w:szCs w:val="22"/>
          <w:u w:val="single"/>
        </w:rPr>
      </w:pPr>
      <w:r w:rsidRPr="00781A5F">
        <w:rPr>
          <w:rFonts w:asciiTheme="minorHAnsi" w:hAnsiTheme="minorHAnsi" w:cstheme="minorHAnsi"/>
          <w:b/>
          <w:sz w:val="22"/>
          <w:szCs w:val="22"/>
          <w:u w:val="single"/>
        </w:rPr>
        <w:t>ELECTRONIC SUBMISSION BY E-MAIL IS REQUIRED</w:t>
      </w:r>
    </w:p>
    <w:p w:rsidR="00040C0A" w:rsidRPr="00781A5F" w:rsidRDefault="00040C0A" w:rsidP="00040C0A">
      <w:pPr>
        <w:pStyle w:val="BodyText"/>
        <w:rPr>
          <w:rFonts w:asciiTheme="minorHAnsi" w:hAnsiTheme="minorHAnsi" w:cstheme="minorHAnsi"/>
          <w:szCs w:val="22"/>
        </w:rPr>
      </w:pP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 xml:space="preserve">Completed local </w:t>
      </w:r>
      <w:r w:rsidR="00941835" w:rsidRPr="00781A5F">
        <w:rPr>
          <w:rFonts w:asciiTheme="minorHAnsi" w:hAnsiTheme="minorHAnsi" w:cstheme="minorHAnsi"/>
          <w:szCs w:val="22"/>
        </w:rPr>
        <w:t>applications (page 3-7)</w:t>
      </w:r>
      <w:r w:rsidRPr="00781A5F">
        <w:rPr>
          <w:rFonts w:asciiTheme="minorHAnsi" w:hAnsiTheme="minorHAnsi" w:cstheme="minorHAnsi"/>
          <w:szCs w:val="22"/>
        </w:rPr>
        <w:t xml:space="preserve"> should be sent as a Word document or .pdf file.  </w:t>
      </w: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Completed budget workbooks should be sent as an Excel document or .pdf file.</w:t>
      </w: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 xml:space="preserve">Scan and/or attach any required attachments, documentation, etc. and email to: </w:t>
      </w:r>
      <w:proofErr w:type="spellStart"/>
      <w:r w:rsidRPr="00781A5F">
        <w:rPr>
          <w:rFonts w:asciiTheme="minorHAnsi" w:hAnsiTheme="minorHAnsi" w:cstheme="minorHAnsi"/>
          <w:szCs w:val="22"/>
        </w:rPr>
        <w:t>Kexin</w:t>
      </w:r>
      <w:proofErr w:type="spellEnd"/>
      <w:r w:rsidRPr="00781A5F">
        <w:rPr>
          <w:rFonts w:asciiTheme="minorHAnsi" w:hAnsiTheme="minorHAnsi" w:cstheme="minorHAnsi"/>
          <w:szCs w:val="22"/>
        </w:rPr>
        <w:t xml:space="preserve"> Ma kexinma@wnyhomeless.org</w:t>
      </w:r>
    </w:p>
    <w:p w:rsidR="00040C0A" w:rsidRPr="00781A5F" w:rsidRDefault="00040C0A" w:rsidP="00040C0A">
      <w:pPr>
        <w:rPr>
          <w:rFonts w:asciiTheme="minorHAnsi" w:hAnsiTheme="minorHAnsi" w:cstheme="minorHAnsi"/>
          <w:color w:val="000000"/>
          <w:sz w:val="22"/>
          <w:szCs w:val="22"/>
        </w:rPr>
      </w:pPr>
    </w:p>
    <w:p w:rsidR="00040C0A" w:rsidRPr="00781A5F" w:rsidRDefault="00040C0A" w:rsidP="00040C0A">
      <w:pPr>
        <w:rPr>
          <w:rFonts w:asciiTheme="minorHAnsi" w:hAnsiTheme="minorHAnsi" w:cstheme="minorHAnsi"/>
          <w:b/>
          <w:bCs/>
          <w:sz w:val="25"/>
          <w:szCs w:val="25"/>
        </w:rPr>
      </w:pPr>
      <w:r w:rsidRPr="00781A5F">
        <w:rPr>
          <w:rFonts w:asciiTheme="minorHAnsi" w:hAnsiTheme="minorHAnsi" w:cstheme="minorHAnsi"/>
          <w:b/>
          <w:bCs/>
          <w:sz w:val="25"/>
          <w:szCs w:val="25"/>
        </w:rPr>
        <w:br w:type="page"/>
      </w:r>
    </w:p>
    <w:p w:rsidR="00EC551E" w:rsidRPr="00781A5F" w:rsidRDefault="00930E1C" w:rsidP="00FD6095">
      <w:pPr>
        <w:tabs>
          <w:tab w:val="left" w:pos="1875"/>
          <w:tab w:val="center" w:pos="4680"/>
        </w:tabs>
        <w:rPr>
          <w:rFonts w:asciiTheme="minorHAnsi" w:hAnsiTheme="minorHAnsi" w:cstheme="minorHAnsi"/>
          <w:b/>
          <w:bCs/>
          <w:sz w:val="25"/>
          <w:szCs w:val="25"/>
        </w:rPr>
      </w:pPr>
      <w:r w:rsidRPr="00781A5F">
        <w:rPr>
          <w:rFonts w:asciiTheme="minorHAnsi" w:hAnsiTheme="minorHAnsi" w:cstheme="minorHAnsi"/>
          <w:b/>
          <w:bCs/>
          <w:noProof/>
          <w:sz w:val="25"/>
          <w:szCs w:val="25"/>
          <w:lang w:eastAsia="zh-CN"/>
        </w:rPr>
        <w:lastRenderedPageBreak/>
        <w:drawing>
          <wp:anchor distT="36576" distB="36576" distL="36576" distR="36576" simplePos="0" relativeHeight="251657216" behindDoc="0" locked="0" layoutInCell="1" allowOverlap="1" wp14:anchorId="4C0C9034" wp14:editId="1904F089">
            <wp:simplePos x="0" y="0"/>
            <wp:positionH relativeFrom="column">
              <wp:posOffset>4297680</wp:posOffset>
            </wp:positionH>
            <wp:positionV relativeFrom="paragraph">
              <wp:posOffset>-189561</wp:posOffset>
            </wp:positionV>
            <wp:extent cx="1786890" cy="752707"/>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 WNY logo P b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6890" cy="752707"/>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18" w:rsidRPr="00781A5F">
        <w:rPr>
          <w:rFonts w:asciiTheme="minorHAnsi" w:hAnsiTheme="minorHAnsi" w:cstheme="minorHAnsi"/>
          <w:b/>
          <w:bCs/>
          <w:sz w:val="25"/>
          <w:szCs w:val="25"/>
        </w:rPr>
        <w:t>Homeless Alliance of Western New York</w:t>
      </w:r>
    </w:p>
    <w:p w:rsidR="00A02278" w:rsidRPr="00781A5F" w:rsidRDefault="00130932" w:rsidP="00FD6095">
      <w:pPr>
        <w:pStyle w:val="Heading1"/>
        <w:rPr>
          <w:rFonts w:asciiTheme="minorHAnsi" w:hAnsiTheme="minorHAnsi" w:cstheme="minorHAnsi"/>
          <w:sz w:val="25"/>
          <w:szCs w:val="25"/>
          <w:lang w:val="en-US"/>
        </w:rPr>
      </w:pPr>
      <w:r w:rsidRPr="00781A5F">
        <w:rPr>
          <w:rFonts w:asciiTheme="minorHAnsi" w:hAnsiTheme="minorHAnsi" w:cstheme="minorHAnsi"/>
          <w:sz w:val="25"/>
          <w:szCs w:val="25"/>
          <w:lang w:val="en-US"/>
        </w:rPr>
        <w:t>FY201</w:t>
      </w:r>
      <w:r w:rsidR="00794C5E" w:rsidRPr="00781A5F">
        <w:rPr>
          <w:rFonts w:asciiTheme="minorHAnsi" w:hAnsiTheme="minorHAnsi" w:cstheme="minorHAnsi"/>
          <w:sz w:val="25"/>
          <w:szCs w:val="25"/>
          <w:lang w:val="en-US"/>
        </w:rPr>
        <w:t>7</w:t>
      </w:r>
      <w:r w:rsidRPr="00781A5F">
        <w:rPr>
          <w:rFonts w:asciiTheme="minorHAnsi" w:hAnsiTheme="minorHAnsi" w:cstheme="minorHAnsi"/>
          <w:sz w:val="25"/>
          <w:szCs w:val="25"/>
          <w:lang w:val="en-US"/>
        </w:rPr>
        <w:t xml:space="preserve"> </w:t>
      </w:r>
      <w:r w:rsidR="00FE3EB8" w:rsidRPr="00781A5F">
        <w:rPr>
          <w:rFonts w:asciiTheme="minorHAnsi" w:hAnsiTheme="minorHAnsi" w:cstheme="minorHAnsi"/>
          <w:sz w:val="25"/>
          <w:szCs w:val="25"/>
        </w:rPr>
        <w:t xml:space="preserve">Local HUD Continuum of Care </w:t>
      </w:r>
      <w:r w:rsidR="00B56323" w:rsidRPr="00781A5F">
        <w:rPr>
          <w:rFonts w:asciiTheme="minorHAnsi" w:hAnsiTheme="minorHAnsi" w:cstheme="minorHAnsi"/>
          <w:sz w:val="25"/>
          <w:szCs w:val="25"/>
        </w:rPr>
        <w:t>Competition</w:t>
      </w:r>
    </w:p>
    <w:p w:rsidR="00E156A2" w:rsidRPr="00781A5F" w:rsidRDefault="00E156A2" w:rsidP="00FD6095">
      <w:pPr>
        <w:rPr>
          <w:rFonts w:asciiTheme="minorHAnsi" w:hAnsiTheme="minorHAnsi" w:cstheme="minorHAnsi"/>
          <w:b/>
          <w:bCs/>
          <w:i/>
          <w:sz w:val="25"/>
          <w:szCs w:val="25"/>
          <w:u w:val="single"/>
        </w:rPr>
      </w:pPr>
    </w:p>
    <w:p w:rsidR="00FE3EB8" w:rsidRPr="00781A5F" w:rsidRDefault="001C4600" w:rsidP="00FD6095">
      <w:pPr>
        <w:rPr>
          <w:rFonts w:asciiTheme="minorHAnsi" w:hAnsiTheme="minorHAnsi" w:cstheme="minorHAnsi"/>
          <w:b/>
          <w:bCs/>
          <w:i/>
          <w:sz w:val="25"/>
          <w:szCs w:val="25"/>
          <w:u w:val="single"/>
        </w:rPr>
      </w:pPr>
      <w:r w:rsidRPr="00781A5F">
        <w:rPr>
          <w:rFonts w:asciiTheme="minorHAnsi" w:hAnsiTheme="minorHAnsi" w:cstheme="minorHAnsi"/>
          <w:b/>
          <w:bCs/>
          <w:i/>
          <w:sz w:val="25"/>
          <w:szCs w:val="25"/>
          <w:u w:val="single"/>
        </w:rPr>
        <w:t>New</w:t>
      </w:r>
      <w:r w:rsidR="00A02278" w:rsidRPr="00781A5F">
        <w:rPr>
          <w:rFonts w:asciiTheme="minorHAnsi" w:hAnsiTheme="minorHAnsi" w:cstheme="minorHAnsi"/>
          <w:b/>
          <w:bCs/>
          <w:i/>
          <w:sz w:val="25"/>
          <w:szCs w:val="25"/>
          <w:u w:val="single"/>
        </w:rPr>
        <w:t xml:space="preserve"> </w:t>
      </w:r>
      <w:r w:rsidR="00B56323" w:rsidRPr="00781A5F">
        <w:rPr>
          <w:rFonts w:asciiTheme="minorHAnsi" w:hAnsiTheme="minorHAnsi" w:cstheme="minorHAnsi"/>
          <w:b/>
          <w:bCs/>
          <w:i/>
          <w:sz w:val="25"/>
          <w:szCs w:val="25"/>
          <w:u w:val="single"/>
        </w:rPr>
        <w:t xml:space="preserve">Project </w:t>
      </w:r>
      <w:r w:rsidR="00FE3EB8" w:rsidRPr="00781A5F">
        <w:rPr>
          <w:rFonts w:asciiTheme="minorHAnsi" w:hAnsiTheme="minorHAnsi" w:cstheme="minorHAnsi"/>
          <w:b/>
          <w:bCs/>
          <w:i/>
          <w:sz w:val="25"/>
          <w:szCs w:val="25"/>
          <w:u w:val="single"/>
        </w:rPr>
        <w:t>Application</w:t>
      </w:r>
    </w:p>
    <w:p w:rsidR="00D42CB4" w:rsidRPr="00781A5F" w:rsidRDefault="00D42CB4" w:rsidP="007F287B">
      <w:pPr>
        <w:rPr>
          <w:rFonts w:asciiTheme="minorHAnsi" w:hAnsiTheme="minorHAnsi" w:cstheme="minorHAnsi"/>
          <w:b/>
          <w:bCs/>
          <w:sz w:val="23"/>
          <w:szCs w:val="23"/>
        </w:rPr>
      </w:pP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EB5AF6" w:rsidRPr="00781A5F" w:rsidTr="0011687D">
        <w:trPr>
          <w:trHeight w:val="285"/>
        </w:trPr>
        <w:tc>
          <w:tcPr>
            <w:tcW w:w="10724" w:type="dxa"/>
            <w:shd w:val="clear" w:color="auto" w:fill="E0E0E0"/>
          </w:tcPr>
          <w:p w:rsidR="00EB5AF6" w:rsidRPr="00781A5F" w:rsidRDefault="00AE4644"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 </w:t>
            </w:r>
            <w:r w:rsidR="00EB5AF6" w:rsidRPr="00781A5F">
              <w:rPr>
                <w:rFonts w:asciiTheme="minorHAnsi" w:hAnsiTheme="minorHAnsi" w:cstheme="minorHAnsi"/>
                <w:b/>
                <w:bCs/>
                <w:sz w:val="23"/>
                <w:szCs w:val="23"/>
              </w:rPr>
              <w:t>Project Information</w:t>
            </w:r>
          </w:p>
        </w:tc>
      </w:tr>
      <w:tr w:rsidR="004B3EE3" w:rsidRPr="00781A5F" w:rsidTr="0011687D">
        <w:trPr>
          <w:trHeight w:val="589"/>
        </w:trPr>
        <w:tc>
          <w:tcPr>
            <w:tcW w:w="10724"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Project Name:</w:t>
            </w:r>
          </w:p>
          <w:p w:rsidR="004B3EE3" w:rsidRPr="00781A5F" w:rsidRDefault="004B3EE3">
            <w:pPr>
              <w:rPr>
                <w:rFonts w:asciiTheme="minorHAnsi" w:hAnsiTheme="minorHAnsi" w:cstheme="minorHAnsi"/>
                <w:b/>
                <w:bCs/>
                <w:sz w:val="23"/>
                <w:szCs w:val="23"/>
              </w:rPr>
            </w:pPr>
          </w:p>
        </w:tc>
      </w:tr>
      <w:tr w:rsidR="004B3EE3" w:rsidRPr="00781A5F" w:rsidTr="0011687D">
        <w:trPr>
          <w:trHeight w:val="589"/>
        </w:trPr>
        <w:tc>
          <w:tcPr>
            <w:tcW w:w="10724" w:type="dxa"/>
          </w:tcPr>
          <w:p w:rsidR="00F76E51" w:rsidRPr="00781A5F" w:rsidRDefault="005D03AB" w:rsidP="00F76E51">
            <w:pPr>
              <w:rPr>
                <w:rFonts w:asciiTheme="minorHAnsi" w:hAnsiTheme="minorHAnsi" w:cstheme="minorHAnsi"/>
                <w:b/>
                <w:bCs/>
                <w:sz w:val="23"/>
                <w:szCs w:val="23"/>
              </w:rPr>
            </w:pPr>
            <w:r w:rsidRPr="00781A5F">
              <w:rPr>
                <w:rFonts w:asciiTheme="minorHAnsi" w:hAnsiTheme="minorHAnsi" w:cstheme="minorHAnsi"/>
                <w:b/>
                <w:bCs/>
                <w:sz w:val="23"/>
                <w:szCs w:val="23"/>
              </w:rPr>
              <w:t xml:space="preserve">Total HUD </w:t>
            </w:r>
            <w:r w:rsidR="004B3EE3" w:rsidRPr="00781A5F">
              <w:rPr>
                <w:rFonts w:asciiTheme="minorHAnsi" w:hAnsiTheme="minorHAnsi" w:cstheme="minorHAnsi"/>
                <w:b/>
                <w:bCs/>
                <w:sz w:val="23"/>
                <w:szCs w:val="23"/>
              </w:rPr>
              <w:t>Request</w:t>
            </w:r>
            <w:r w:rsidR="00F76E51" w:rsidRPr="00781A5F">
              <w:rPr>
                <w:rFonts w:asciiTheme="minorHAnsi" w:hAnsiTheme="minorHAnsi" w:cstheme="minorHAnsi"/>
                <w:b/>
                <w:bCs/>
                <w:sz w:val="23"/>
                <w:szCs w:val="23"/>
              </w:rPr>
              <w:t xml:space="preserve">: </w:t>
            </w:r>
            <w:r w:rsidR="00A91E23" w:rsidRPr="00781A5F">
              <w:rPr>
                <w:rFonts w:asciiTheme="minorHAnsi" w:hAnsiTheme="minorHAnsi" w:cstheme="minorHAnsi"/>
                <w:b/>
                <w:bCs/>
                <w:sz w:val="23"/>
                <w:szCs w:val="23"/>
              </w:rPr>
              <w:t>$</w:t>
            </w:r>
          </w:p>
          <w:p w:rsidR="00753440" w:rsidRPr="00781A5F" w:rsidRDefault="00753440" w:rsidP="00F76E51">
            <w:pPr>
              <w:rPr>
                <w:rFonts w:asciiTheme="minorHAnsi" w:hAnsiTheme="minorHAnsi" w:cstheme="minorHAnsi"/>
                <w:b/>
                <w:bCs/>
                <w:sz w:val="23"/>
                <w:szCs w:val="23"/>
              </w:rPr>
            </w:pPr>
          </w:p>
          <w:p w:rsidR="00F76E51" w:rsidRPr="00781A5F" w:rsidRDefault="00F76E51" w:rsidP="005D03AB">
            <w:pPr>
              <w:rPr>
                <w:rFonts w:asciiTheme="minorHAnsi" w:hAnsiTheme="minorHAnsi" w:cstheme="minorHAnsi"/>
                <w:bCs/>
                <w:sz w:val="23"/>
                <w:szCs w:val="23"/>
              </w:rPr>
            </w:pPr>
          </w:p>
        </w:tc>
      </w:tr>
      <w:tr w:rsidR="00A406B0" w:rsidRPr="00781A5F" w:rsidTr="0011687D">
        <w:trPr>
          <w:trHeight w:val="589"/>
        </w:trPr>
        <w:tc>
          <w:tcPr>
            <w:tcW w:w="10724" w:type="dxa"/>
            <w:vAlign w:val="bottom"/>
          </w:tcPr>
          <w:p w:rsidR="00F43EB6" w:rsidRPr="00781A5F" w:rsidRDefault="008D1DAF" w:rsidP="00F43EB6">
            <w:pPr>
              <w:rPr>
                <w:rFonts w:asciiTheme="minorHAnsi" w:hAnsiTheme="minorHAnsi" w:cstheme="minorHAnsi"/>
                <w:b/>
                <w:bCs/>
                <w:sz w:val="23"/>
                <w:szCs w:val="23"/>
              </w:rPr>
            </w:pPr>
            <w:r w:rsidRPr="00781A5F">
              <w:rPr>
                <w:rFonts w:asciiTheme="minorHAnsi" w:hAnsiTheme="minorHAnsi" w:cstheme="minorHAnsi"/>
                <w:b/>
                <w:bCs/>
                <w:sz w:val="23"/>
                <w:szCs w:val="23"/>
              </w:rPr>
              <w:t>Project</w:t>
            </w:r>
            <w:r w:rsidR="00A406B0" w:rsidRPr="00781A5F">
              <w:rPr>
                <w:rFonts w:asciiTheme="minorHAnsi" w:hAnsiTheme="minorHAnsi" w:cstheme="minorHAnsi"/>
                <w:b/>
                <w:bCs/>
                <w:sz w:val="23"/>
                <w:szCs w:val="23"/>
              </w:rPr>
              <w:t xml:space="preserve"> Type: </w:t>
            </w:r>
            <w:r w:rsidR="00F43EB6" w:rsidRPr="00781A5F">
              <w:rPr>
                <w:rFonts w:asciiTheme="minorHAnsi" w:hAnsiTheme="minorHAnsi" w:cstheme="minorHAnsi"/>
                <w:b/>
                <w:bCs/>
                <w:sz w:val="23"/>
                <w:szCs w:val="23"/>
              </w:rPr>
              <w:t xml:space="preserve"> Permanent Housing</w:t>
            </w:r>
            <w:r w:rsidR="00FC48FD" w:rsidRPr="00781A5F">
              <w:rPr>
                <w:rFonts w:asciiTheme="minorHAnsi" w:hAnsiTheme="minorHAnsi" w:cstheme="minorHAnsi"/>
                <w:b/>
                <w:bCs/>
                <w:sz w:val="23"/>
                <w:szCs w:val="23"/>
              </w:rPr>
              <w:t>:</w:t>
            </w:r>
            <w:r w:rsidR="000C3758"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1447774235"/>
                <w14:checkbox>
                  <w14:checked w14:val="0"/>
                  <w14:checkedState w14:val="2612" w14:font="MS Gothic"/>
                  <w14:uncheckedState w14:val="2610" w14:font="MS Gothic"/>
                </w14:checkbox>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Rapid Re-Housing</w:t>
            </w:r>
            <w:r w:rsidR="00FC48FD" w:rsidRPr="00781A5F">
              <w:rPr>
                <w:rFonts w:asciiTheme="minorHAnsi" w:hAnsiTheme="minorHAnsi" w:cstheme="minorHAnsi"/>
                <w:b/>
                <w:bCs/>
                <w:sz w:val="23"/>
                <w:szCs w:val="23"/>
              </w:rPr>
              <w:t xml:space="preserve"> </w:t>
            </w:r>
            <w:r w:rsidR="00663602">
              <w:rPr>
                <w:rFonts w:asciiTheme="minorHAnsi" w:hAnsiTheme="minorHAnsi" w:cstheme="minorHAnsi"/>
                <w:b/>
                <w:bCs/>
                <w:sz w:val="23"/>
                <w:szCs w:val="23"/>
              </w:rPr>
              <w:t>(RRH)</w:t>
            </w:r>
          </w:p>
          <w:p w:rsidR="00F43EB6" w:rsidRPr="00781A5F" w:rsidRDefault="00F43EB6" w:rsidP="00F43EB6">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1097601846"/>
                <w14:checkbox>
                  <w14:checked w14:val="0"/>
                  <w14:checkedState w14:val="2612" w14:font="MS Gothic"/>
                  <w14:uncheckedState w14:val="2610" w14:font="MS Gothic"/>
                </w14:checkbox>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Permanent Supportive Housing</w:t>
            </w:r>
            <w:r w:rsidR="00FC48FD" w:rsidRPr="00781A5F">
              <w:rPr>
                <w:rFonts w:asciiTheme="minorHAnsi" w:hAnsiTheme="minorHAnsi" w:cstheme="minorHAnsi"/>
                <w:b/>
                <w:bCs/>
                <w:sz w:val="23"/>
                <w:szCs w:val="23"/>
              </w:rPr>
              <w:t xml:space="preserve"> for Chronically Homeless</w:t>
            </w:r>
            <w:r w:rsidR="000335FF" w:rsidRPr="00781A5F">
              <w:rPr>
                <w:rFonts w:asciiTheme="minorHAnsi" w:hAnsiTheme="minorHAnsi" w:cstheme="minorHAnsi"/>
                <w:b/>
                <w:bCs/>
                <w:sz w:val="23"/>
                <w:szCs w:val="23"/>
              </w:rPr>
              <w:t xml:space="preserve"> Persons</w:t>
            </w:r>
            <w:r w:rsidR="00663602">
              <w:rPr>
                <w:rFonts w:asciiTheme="minorHAnsi" w:hAnsiTheme="minorHAnsi" w:cstheme="minorHAnsi"/>
                <w:b/>
                <w:bCs/>
                <w:sz w:val="23"/>
                <w:szCs w:val="23"/>
              </w:rPr>
              <w:t>(PSH)</w:t>
            </w:r>
          </w:p>
          <w:p w:rsidR="00001CC9" w:rsidRDefault="004402FE" w:rsidP="00001CC9">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598254747"/>
                <w14:checkbox>
                  <w14:checked w14:val="0"/>
                  <w14:checkedState w14:val="2612" w14:font="MS Gothic"/>
                  <w14:uncheckedState w14:val="2610" w14:font="MS Gothic"/>
                </w14:checkbox>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Centralized or Coordinated assessment</w:t>
            </w:r>
            <w:r w:rsidR="00001CC9" w:rsidRPr="00781A5F">
              <w:rPr>
                <w:rFonts w:asciiTheme="minorHAnsi" w:hAnsiTheme="minorHAnsi" w:cstheme="minorHAnsi"/>
                <w:b/>
                <w:bCs/>
                <w:sz w:val="23"/>
                <w:szCs w:val="23"/>
              </w:rPr>
              <w:t xml:space="preserve">   </w:t>
            </w:r>
            <w:r w:rsidR="00663602">
              <w:rPr>
                <w:rFonts w:asciiTheme="minorHAnsi" w:hAnsiTheme="minorHAnsi" w:cstheme="minorHAnsi"/>
                <w:b/>
                <w:bCs/>
                <w:sz w:val="23"/>
                <w:szCs w:val="23"/>
              </w:rPr>
              <w:t>(SSO)</w:t>
            </w:r>
            <w:r w:rsidR="00001CC9" w:rsidRPr="00781A5F">
              <w:rPr>
                <w:rFonts w:asciiTheme="minorHAnsi" w:hAnsiTheme="minorHAnsi" w:cstheme="minorHAnsi"/>
                <w:b/>
                <w:bCs/>
                <w:sz w:val="23"/>
                <w:szCs w:val="23"/>
              </w:rPr>
              <w:t xml:space="preserve">                      </w:t>
            </w:r>
          </w:p>
          <w:p w:rsidR="00001CC9" w:rsidRDefault="00001CC9" w:rsidP="00001CC9">
            <w:pPr>
              <w:rPr>
                <w:rFonts w:asciiTheme="minorHAnsi" w:hAnsiTheme="minorHAnsi" w:cstheme="minorHAnsi"/>
                <w:b/>
                <w:bCs/>
                <w:sz w:val="23"/>
                <w:szCs w:val="23"/>
              </w:rPr>
            </w:pPr>
            <w:r>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850153353"/>
                <w14:checkbox>
                  <w14:checked w14:val="0"/>
                  <w14:checkedState w14:val="2612" w14:font="MS Gothic"/>
                  <w14:uncheckedState w14:val="2610" w14:font="MS Gothic"/>
                </w14:checkbox>
              </w:sdtPr>
              <w:sdtEndPr/>
              <w:sdtContent>
                <w:r w:rsidRPr="00781A5F">
                  <w:rPr>
                    <w:rFonts w:ascii="MS Gothic" w:eastAsia="MS Gothic" w:hAnsi="MS Gothic" w:cs="MS Gothic" w:hint="eastAsia"/>
                    <w:b/>
                    <w:bCs/>
                    <w:sz w:val="23"/>
                    <w:szCs w:val="23"/>
                  </w:rPr>
                  <w:t>☐</w:t>
                </w:r>
              </w:sdtContent>
            </w:sdt>
            <w:r w:rsidR="00663602">
              <w:rPr>
                <w:rFonts w:asciiTheme="minorHAnsi" w:hAnsiTheme="minorHAnsi" w:cstheme="minorHAnsi"/>
                <w:b/>
                <w:bCs/>
                <w:sz w:val="23"/>
                <w:szCs w:val="23"/>
              </w:rPr>
              <w:t>Joint Transitional Housing (TH) and Permanent housing-Rapid Rehousing (PH-RRH)</w:t>
            </w:r>
            <w:r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p>
        </w:tc>
      </w:tr>
    </w:tbl>
    <w:p w:rsidR="00FE3EB8" w:rsidRPr="00781A5F" w:rsidRDefault="00FE3EB8">
      <w:pP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AE4644" w:rsidP="00A75912">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B. </w:t>
            </w:r>
            <w:r w:rsidR="00A75912" w:rsidRPr="00781A5F">
              <w:rPr>
                <w:rFonts w:asciiTheme="minorHAnsi" w:hAnsiTheme="minorHAnsi" w:cstheme="minorHAnsi"/>
                <w:b/>
                <w:bCs/>
                <w:sz w:val="23"/>
                <w:szCs w:val="23"/>
              </w:rPr>
              <w:t>Recipien</w:t>
            </w:r>
            <w:r w:rsidR="005D03AB" w:rsidRPr="00781A5F">
              <w:rPr>
                <w:rFonts w:asciiTheme="minorHAnsi" w:hAnsiTheme="minorHAnsi" w:cstheme="minorHAnsi"/>
                <w:b/>
                <w:bCs/>
                <w:sz w:val="23"/>
                <w:szCs w:val="23"/>
              </w:rPr>
              <w:t xml:space="preserve">t </w:t>
            </w:r>
            <w:r w:rsidR="004B3EE3" w:rsidRPr="00781A5F">
              <w:rPr>
                <w:rFonts w:asciiTheme="minorHAnsi" w:hAnsiTheme="minorHAnsi" w:cstheme="minorHAnsi"/>
                <w:b/>
                <w:bCs/>
                <w:sz w:val="23"/>
                <w:szCs w:val="23"/>
              </w:rPr>
              <w:t>Organization</w:t>
            </w:r>
            <w:r w:rsidRPr="00781A5F">
              <w:rPr>
                <w:rFonts w:asciiTheme="minorHAnsi" w:hAnsiTheme="minorHAnsi" w:cstheme="minorHAnsi"/>
                <w:b/>
                <w:bCs/>
                <w:sz w:val="23"/>
                <w:szCs w:val="23"/>
              </w:rPr>
              <w:t xml:space="preserve"> </w:t>
            </w:r>
            <w:r w:rsidR="004B3EE3" w:rsidRPr="00781A5F">
              <w:rPr>
                <w:rFonts w:asciiTheme="minorHAnsi" w:hAnsiTheme="minorHAnsi" w:cstheme="minorHAnsi"/>
                <w:b/>
                <w:bCs/>
                <w:sz w:val="23"/>
                <w:szCs w:val="23"/>
              </w:rPr>
              <w:t>Information</w:t>
            </w:r>
          </w:p>
        </w:tc>
      </w:tr>
      <w:tr w:rsidR="004B3EE3" w:rsidRPr="00781A5F" w:rsidTr="0011687D">
        <w:tc>
          <w:tcPr>
            <w:tcW w:w="10710" w:type="dxa"/>
          </w:tcPr>
          <w:p w:rsidR="004B3EE3" w:rsidRPr="00781A5F" w:rsidRDefault="002B13E5">
            <w:pPr>
              <w:rPr>
                <w:rFonts w:asciiTheme="minorHAnsi" w:hAnsiTheme="minorHAnsi" w:cstheme="minorHAnsi"/>
                <w:bCs/>
                <w:sz w:val="23"/>
                <w:szCs w:val="23"/>
              </w:rPr>
            </w:pPr>
            <w:r w:rsidRPr="00781A5F">
              <w:rPr>
                <w:rFonts w:asciiTheme="minorHAnsi" w:hAnsiTheme="minorHAnsi" w:cstheme="minorHAnsi"/>
                <w:b/>
                <w:bCs/>
                <w:sz w:val="23"/>
                <w:szCs w:val="23"/>
              </w:rPr>
              <w:t xml:space="preserve">Organization </w:t>
            </w:r>
            <w:r w:rsidR="004B3EE3" w:rsidRPr="00781A5F">
              <w:rPr>
                <w:rFonts w:asciiTheme="minorHAnsi" w:hAnsiTheme="minorHAnsi" w:cstheme="minorHAnsi"/>
                <w:b/>
                <w:bCs/>
                <w:sz w:val="23"/>
                <w:szCs w:val="23"/>
              </w:rPr>
              <w:t>Name:</w:t>
            </w:r>
          </w:p>
          <w:p w:rsidR="004B3EE3" w:rsidRPr="00781A5F" w:rsidRDefault="004B3EE3">
            <w:pPr>
              <w:rPr>
                <w:rFonts w:asciiTheme="minorHAnsi" w:hAnsiTheme="minorHAnsi" w:cstheme="minorHAnsi"/>
                <w:b/>
                <w:bCs/>
                <w:sz w:val="23"/>
                <w:szCs w:val="23"/>
              </w:rPr>
            </w:pPr>
          </w:p>
        </w:tc>
      </w:tr>
      <w:tr w:rsidR="00EB5AF6" w:rsidRPr="00781A5F" w:rsidTr="0011687D">
        <w:tc>
          <w:tcPr>
            <w:tcW w:w="10710" w:type="dxa"/>
          </w:tcPr>
          <w:p w:rsidR="00EB5AF6" w:rsidRPr="00781A5F" w:rsidRDefault="00EB5AF6">
            <w:pPr>
              <w:rPr>
                <w:rFonts w:asciiTheme="minorHAnsi" w:hAnsiTheme="minorHAnsi" w:cstheme="minorHAnsi"/>
                <w:bCs/>
                <w:sz w:val="23"/>
                <w:szCs w:val="23"/>
              </w:rPr>
            </w:pPr>
            <w:r w:rsidRPr="00781A5F">
              <w:rPr>
                <w:rFonts w:asciiTheme="minorHAnsi" w:hAnsiTheme="minorHAnsi" w:cstheme="minorHAnsi"/>
                <w:b/>
                <w:bCs/>
                <w:sz w:val="23"/>
                <w:szCs w:val="23"/>
              </w:rPr>
              <w:t>Director:</w:t>
            </w:r>
            <w:r w:rsidR="00E029D3" w:rsidRPr="00781A5F">
              <w:rPr>
                <w:rFonts w:asciiTheme="minorHAnsi" w:hAnsiTheme="minorHAnsi" w:cstheme="minorHAnsi"/>
                <w:b/>
                <w:bCs/>
                <w:sz w:val="23"/>
                <w:szCs w:val="23"/>
              </w:rPr>
              <w:t xml:space="preserve"> </w:t>
            </w:r>
          </w:p>
          <w:p w:rsidR="00EB5AF6" w:rsidRPr="00781A5F" w:rsidRDefault="00EB5AF6">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Address:</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Borders>
              <w:bottom w:val="single" w:sz="4" w:space="0" w:color="auto"/>
            </w:tcBorders>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 xml:space="preserve">City: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w:t>
            </w:r>
            <w:r w:rsidR="0011687D" w:rsidRPr="00781A5F">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Zip Code:</w:t>
            </w:r>
            <w:r w:rsidR="00DF0D48" w:rsidRPr="00781A5F">
              <w:rPr>
                <w:rFonts w:asciiTheme="minorHAnsi" w:hAnsiTheme="minorHAnsi" w:cstheme="minorHAnsi"/>
                <w:b/>
                <w:bCs/>
                <w:sz w:val="23"/>
                <w:szCs w:val="23"/>
              </w:rPr>
              <w:t xml:space="preserve"> </w:t>
            </w:r>
          </w:p>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p>
        </w:tc>
      </w:tr>
      <w:tr w:rsidR="004B3EE3" w:rsidRPr="00781A5F" w:rsidTr="0011687D">
        <w:tc>
          <w:tcPr>
            <w:tcW w:w="10710" w:type="dxa"/>
          </w:tcPr>
          <w:p w:rsidR="004B3EE3" w:rsidRPr="00781A5F" w:rsidRDefault="004B3EE3" w:rsidP="004B3EE3">
            <w:pPr>
              <w:rPr>
                <w:rFonts w:asciiTheme="minorHAnsi" w:hAnsiTheme="minorHAnsi" w:cstheme="minorHAnsi"/>
                <w:bCs/>
                <w:sz w:val="23"/>
                <w:szCs w:val="23"/>
              </w:rPr>
            </w:pPr>
            <w:r w:rsidRPr="00781A5F">
              <w:rPr>
                <w:rFonts w:asciiTheme="minorHAnsi" w:hAnsiTheme="minorHAnsi" w:cstheme="minorHAnsi"/>
                <w:b/>
                <w:bCs/>
                <w:sz w:val="23"/>
                <w:szCs w:val="23"/>
              </w:rPr>
              <w:t xml:space="preserve">Telephone: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Fax Number:</w:t>
            </w:r>
          </w:p>
          <w:p w:rsidR="004B3EE3" w:rsidRPr="00781A5F" w:rsidRDefault="004B3EE3" w:rsidP="004B3EE3">
            <w:pPr>
              <w:rPr>
                <w:rFonts w:asciiTheme="minorHAnsi" w:hAnsiTheme="minorHAnsi" w:cstheme="minorHAnsi"/>
                <w:b/>
                <w:bCs/>
                <w:sz w:val="23"/>
                <w:szCs w:val="23"/>
              </w:rPr>
            </w:pPr>
          </w:p>
        </w:tc>
      </w:tr>
      <w:tr w:rsidR="004B3EE3" w:rsidRPr="00781A5F" w:rsidTr="0011687D">
        <w:tc>
          <w:tcPr>
            <w:tcW w:w="10710" w:type="dxa"/>
          </w:tcPr>
          <w:p w:rsidR="000F71FB" w:rsidRPr="00781A5F" w:rsidRDefault="000F71FB" w:rsidP="004B3EE3">
            <w:pPr>
              <w:rPr>
                <w:rFonts w:asciiTheme="minorHAnsi" w:hAnsiTheme="minorHAnsi" w:cstheme="minorHAnsi"/>
                <w:b/>
                <w:bCs/>
                <w:sz w:val="23"/>
                <w:szCs w:val="23"/>
              </w:rPr>
            </w:pPr>
            <w:r w:rsidRPr="00781A5F">
              <w:rPr>
                <w:rFonts w:asciiTheme="minorHAnsi" w:hAnsiTheme="minorHAnsi" w:cstheme="minorHAnsi"/>
                <w:b/>
                <w:bCs/>
                <w:sz w:val="23"/>
                <w:szCs w:val="23"/>
              </w:rPr>
              <w:t>Are there S</w:t>
            </w:r>
            <w:r w:rsidR="00A75912" w:rsidRPr="00781A5F">
              <w:rPr>
                <w:rFonts w:asciiTheme="minorHAnsi" w:hAnsiTheme="minorHAnsi" w:cstheme="minorHAnsi"/>
                <w:b/>
                <w:bCs/>
                <w:sz w:val="23"/>
                <w:szCs w:val="23"/>
              </w:rPr>
              <w:t>ub-Recipient</w:t>
            </w:r>
            <w:r w:rsidRPr="00781A5F">
              <w:rPr>
                <w:rFonts w:asciiTheme="minorHAnsi" w:hAnsiTheme="minorHAnsi" w:cstheme="minorHAnsi"/>
                <w:b/>
                <w:bCs/>
                <w:sz w:val="23"/>
                <w:szCs w:val="23"/>
              </w:rPr>
              <w:t xml:space="preserve"> Organizations for this project?       </w:t>
            </w:r>
            <w:sdt>
              <w:sdtPr>
                <w:rPr>
                  <w:rFonts w:asciiTheme="minorHAnsi" w:hAnsiTheme="minorHAnsi" w:cstheme="minorHAnsi"/>
                  <w:b/>
                  <w:bCs/>
                  <w:sz w:val="23"/>
                  <w:szCs w:val="23"/>
                </w:rPr>
                <w:id w:val="-2066942363"/>
                <w14:checkbox>
                  <w14:checked w14:val="0"/>
                  <w14:checkedState w14:val="2612" w14:font="MS Gothic"/>
                  <w14:uncheckedState w14:val="2610" w14:font="MS Gothic"/>
                </w14:checkbox>
              </w:sdtPr>
              <w:sdtEndPr/>
              <w:sdtContent>
                <w:r w:rsidR="001604B0"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 xml:space="preserve">Yes          </w:t>
            </w:r>
            <w:sdt>
              <w:sdtPr>
                <w:rPr>
                  <w:rFonts w:asciiTheme="minorHAnsi" w:hAnsiTheme="minorHAnsi" w:cstheme="minorHAnsi"/>
                  <w:b/>
                  <w:bCs/>
                  <w:sz w:val="23"/>
                  <w:szCs w:val="23"/>
                </w:rPr>
                <w:id w:val="-2107176640"/>
                <w14:checkbox>
                  <w14:checked w14:val="0"/>
                  <w14:checkedState w14:val="2612" w14:font="MS Gothic"/>
                  <w14:uncheckedState w14:val="2610" w14:font="MS Gothic"/>
                </w14:checkbox>
              </w:sdtPr>
              <w:sdtEndPr/>
              <w:sdtContent>
                <w:r w:rsidR="00930E1C"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No</w:t>
            </w:r>
          </w:p>
          <w:p w:rsidR="004B3EE3" w:rsidRPr="00781A5F" w:rsidRDefault="000335FF" w:rsidP="004B3EE3">
            <w:pPr>
              <w:rPr>
                <w:rFonts w:asciiTheme="minorHAnsi" w:hAnsiTheme="minorHAnsi" w:cstheme="minorHAnsi"/>
                <w:bCs/>
                <w:sz w:val="23"/>
                <w:szCs w:val="23"/>
              </w:rPr>
            </w:pPr>
            <w:r w:rsidRPr="00781A5F">
              <w:rPr>
                <w:rFonts w:asciiTheme="minorHAnsi" w:hAnsiTheme="minorHAnsi" w:cstheme="minorHAnsi"/>
                <w:b/>
                <w:bCs/>
                <w:sz w:val="23"/>
                <w:szCs w:val="23"/>
              </w:rPr>
              <w:t>If yes, which</w:t>
            </w:r>
            <w:r w:rsidR="000F71FB" w:rsidRPr="00781A5F">
              <w:rPr>
                <w:rFonts w:asciiTheme="minorHAnsi" w:hAnsiTheme="minorHAnsi" w:cstheme="minorHAnsi"/>
                <w:b/>
                <w:bCs/>
                <w:sz w:val="23"/>
                <w:szCs w:val="23"/>
              </w:rPr>
              <w:t xml:space="preserve"> organization(s)?  </w:t>
            </w:r>
          </w:p>
          <w:p w:rsidR="004B3EE3" w:rsidRPr="00781A5F" w:rsidRDefault="004B3EE3" w:rsidP="004B3EE3">
            <w:pPr>
              <w:rPr>
                <w:rFonts w:asciiTheme="minorHAnsi" w:hAnsiTheme="minorHAnsi" w:cstheme="minorHAnsi"/>
                <w:b/>
                <w:bCs/>
                <w:sz w:val="23"/>
                <w:szCs w:val="23"/>
              </w:rPr>
            </w:pPr>
          </w:p>
        </w:tc>
      </w:tr>
    </w:tbl>
    <w:p w:rsidR="004B3EE3" w:rsidRPr="00781A5F" w:rsidRDefault="004B3EE3" w:rsidP="004B3EE3">
      <w:pPr>
        <w:jc w:val="cente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712D09"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Application </w:t>
            </w:r>
            <w:r w:rsidR="004B3EE3" w:rsidRPr="00781A5F">
              <w:rPr>
                <w:rFonts w:asciiTheme="minorHAnsi" w:hAnsiTheme="minorHAnsi" w:cstheme="minorHAnsi"/>
                <w:b/>
                <w:bCs/>
                <w:sz w:val="23"/>
                <w:szCs w:val="23"/>
              </w:rPr>
              <w:t>Contact Person Information</w:t>
            </w: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Name:</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Telephone:                                                        </w:t>
            </w:r>
            <w:r w:rsidR="001604B0" w:rsidRPr="00781A5F">
              <w:rPr>
                <w:rFonts w:asciiTheme="minorHAnsi" w:hAnsiTheme="minorHAnsi" w:cstheme="minorHAnsi"/>
                <w:b/>
                <w:bCs/>
                <w:sz w:val="23"/>
                <w:szCs w:val="23"/>
              </w:rPr>
              <w:t>E-Mail</w:t>
            </w:r>
            <w:r w:rsidRPr="00781A5F">
              <w:rPr>
                <w:rFonts w:asciiTheme="minorHAnsi" w:hAnsiTheme="minorHAnsi" w:cstheme="minorHAnsi"/>
                <w:b/>
                <w:bCs/>
                <w:sz w:val="23"/>
                <w:szCs w:val="23"/>
              </w:rPr>
              <w:t>:</w:t>
            </w:r>
          </w:p>
          <w:p w:rsidR="001604B0" w:rsidRPr="00781A5F" w:rsidRDefault="001604B0">
            <w:pPr>
              <w:rPr>
                <w:rFonts w:asciiTheme="minorHAnsi" w:hAnsiTheme="minorHAnsi" w:cstheme="minorHAnsi"/>
                <w:b/>
                <w:bCs/>
                <w:sz w:val="23"/>
                <w:szCs w:val="23"/>
              </w:rPr>
            </w:pPr>
          </w:p>
        </w:tc>
      </w:tr>
    </w:tbl>
    <w:p w:rsidR="001604B0" w:rsidRPr="00781A5F" w:rsidRDefault="001604B0"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263098" w:rsidRPr="00781A5F" w:rsidRDefault="00AE4644" w:rsidP="00277D9A">
      <w:pPr>
        <w:jc w:val="center"/>
        <w:rPr>
          <w:rFonts w:asciiTheme="minorHAnsi" w:hAnsiTheme="minorHAnsi" w:cstheme="minorHAnsi"/>
          <w:b/>
          <w:sz w:val="23"/>
          <w:szCs w:val="23"/>
        </w:rPr>
      </w:pPr>
      <w:r w:rsidRPr="00781A5F">
        <w:rPr>
          <w:rFonts w:asciiTheme="minorHAnsi" w:hAnsiTheme="minorHAnsi" w:cstheme="minorHAnsi"/>
          <w:b/>
          <w:sz w:val="23"/>
          <w:szCs w:val="23"/>
        </w:rPr>
        <w:t xml:space="preserve">C. </w:t>
      </w:r>
      <w:r w:rsidR="00574665" w:rsidRPr="00781A5F">
        <w:rPr>
          <w:rFonts w:asciiTheme="minorHAnsi" w:hAnsiTheme="minorHAnsi" w:cstheme="minorHAnsi"/>
          <w:b/>
          <w:sz w:val="23"/>
          <w:szCs w:val="23"/>
        </w:rPr>
        <w:t>PROJECT OVERVIEW</w:t>
      </w:r>
    </w:p>
    <w:p w:rsidR="00753440" w:rsidRPr="00781A5F" w:rsidRDefault="00753440" w:rsidP="00277D9A">
      <w:pPr>
        <w:jc w:val="cente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r w:rsidRPr="00781A5F">
        <w:rPr>
          <w:rFonts w:asciiTheme="minorHAnsi" w:hAnsiTheme="minorHAnsi" w:cstheme="minorHAnsi"/>
          <w:b/>
          <w:sz w:val="23"/>
          <w:szCs w:val="23"/>
        </w:rPr>
        <w:lastRenderedPageBreak/>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Units:_____________________</w:t>
      </w:r>
      <w:r w:rsidR="00794C5E" w:rsidRPr="00781A5F">
        <w:rPr>
          <w:rFonts w:asciiTheme="minorHAnsi" w:hAnsiTheme="minorHAnsi" w:cstheme="minorHAnsi"/>
          <w:b/>
          <w:sz w:val="23"/>
          <w:szCs w:val="23"/>
        </w:rPr>
        <w:tab/>
      </w:r>
      <w:r w:rsidR="00794C5E" w:rsidRPr="00781A5F">
        <w:rPr>
          <w:rFonts w:asciiTheme="minorHAnsi" w:hAnsiTheme="minorHAnsi" w:cstheme="minorHAnsi"/>
          <w:b/>
          <w:sz w:val="23"/>
          <w:szCs w:val="23"/>
        </w:rPr>
        <w:tab/>
        <w:t xml:space="preserve">Type: </w:t>
      </w:r>
      <w:sdt>
        <w:sdtPr>
          <w:rPr>
            <w:rFonts w:asciiTheme="minorHAnsi" w:hAnsiTheme="minorHAnsi" w:cstheme="minorHAnsi"/>
            <w:bCs/>
            <w:color w:val="000000"/>
            <w:lang w:val="en"/>
          </w:rPr>
          <w:id w:val="1478572057"/>
          <w14:checkbox>
            <w14:checked w14:val="0"/>
            <w14:checkedState w14:val="2612" w14:font="MS Gothic"/>
            <w14:uncheckedState w14:val="2610" w14:font="MS Gothic"/>
          </w14:checkbox>
        </w:sdtPr>
        <w:sdtEndPr/>
        <w:sdtContent>
          <w:r w:rsidR="00794C5E" w:rsidRPr="00781A5F">
            <w:rPr>
              <w:rFonts w:ascii="MS Gothic" w:eastAsia="MS Gothic" w:hAnsi="MS Gothic" w:cs="MS Gothic" w:hint="eastAsia"/>
              <w:bCs/>
              <w:color w:val="000000"/>
              <w:lang w:val="en"/>
            </w:rPr>
            <w:t>☐</w:t>
          </w:r>
        </w:sdtContent>
      </w:sdt>
      <w:r w:rsidR="00794C5E" w:rsidRPr="00781A5F">
        <w:rPr>
          <w:rFonts w:asciiTheme="minorHAnsi" w:hAnsiTheme="minorHAnsi" w:cstheme="minorHAnsi"/>
          <w:bCs/>
          <w:color w:val="000000"/>
          <w:lang w:val="en"/>
        </w:rPr>
        <w:t xml:space="preserve"> Single Site  </w:t>
      </w:r>
      <w:sdt>
        <w:sdtPr>
          <w:rPr>
            <w:rFonts w:asciiTheme="minorHAnsi" w:hAnsiTheme="minorHAnsi" w:cstheme="minorHAnsi"/>
            <w:bCs/>
            <w:color w:val="000000"/>
            <w:lang w:val="en"/>
          </w:rPr>
          <w:id w:val="1492604765"/>
          <w14:checkbox>
            <w14:checked w14:val="0"/>
            <w14:checkedState w14:val="2612" w14:font="MS Gothic"/>
            <w14:uncheckedState w14:val="2610" w14:font="MS Gothic"/>
          </w14:checkbox>
        </w:sdtPr>
        <w:sdtEndPr/>
        <w:sdtContent>
          <w:r w:rsidR="00794C5E" w:rsidRPr="00781A5F">
            <w:rPr>
              <w:rFonts w:ascii="MS Gothic" w:eastAsia="MS Gothic" w:hAnsi="MS Gothic" w:cs="MS Gothic" w:hint="eastAsia"/>
              <w:bCs/>
              <w:color w:val="000000"/>
              <w:lang w:val="en"/>
            </w:rPr>
            <w:t>☐</w:t>
          </w:r>
        </w:sdtContent>
      </w:sdt>
      <w:r w:rsidR="00794C5E" w:rsidRPr="00781A5F">
        <w:rPr>
          <w:rFonts w:asciiTheme="minorHAnsi" w:hAnsiTheme="minorHAnsi" w:cstheme="minorHAnsi"/>
          <w:bCs/>
          <w:color w:val="000000"/>
          <w:lang w:val="en"/>
        </w:rPr>
        <w:t>Scatter site</w:t>
      </w:r>
    </w:p>
    <w:p w:rsidR="00753440" w:rsidRPr="00781A5F" w:rsidRDefault="00753440" w:rsidP="00753440">
      <w:pP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r w:rsidRPr="00781A5F">
        <w:rPr>
          <w:rFonts w:asciiTheme="minorHAnsi" w:hAnsiTheme="minorHAnsi" w:cstheme="minorHAnsi"/>
          <w:b/>
          <w:sz w:val="23"/>
          <w:szCs w:val="23"/>
        </w:rPr>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Beds: _____________________</w:t>
      </w: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DB7AA3" w:rsidRPr="00781A5F" w:rsidRDefault="00664363" w:rsidP="00277D9A">
      <w:pPr>
        <w:jc w:val="center"/>
        <w:rPr>
          <w:rFonts w:asciiTheme="minorHAnsi" w:hAnsiTheme="minorHAnsi" w:cstheme="minorHAnsi"/>
          <w:b/>
          <w:sz w:val="23"/>
          <w:szCs w:val="23"/>
        </w:rPr>
      </w:pPr>
      <w:r w:rsidRPr="00781A5F">
        <w:rPr>
          <w:rFonts w:asciiTheme="minorHAnsi" w:hAnsiTheme="minorHAnsi" w:cstheme="minorHAnsi"/>
          <w:b/>
          <w:sz w:val="23"/>
          <w:szCs w:val="23"/>
        </w:rPr>
        <w:t>Proposed number of household</w:t>
      </w:r>
      <w:r w:rsidR="000335FF" w:rsidRPr="00781A5F">
        <w:rPr>
          <w:rFonts w:asciiTheme="minorHAnsi" w:hAnsiTheme="minorHAnsi" w:cstheme="minorHAnsi"/>
          <w:b/>
          <w:sz w:val="23"/>
          <w:szCs w:val="23"/>
        </w:rPr>
        <w:t>s by</w:t>
      </w:r>
      <w:r w:rsidRPr="00781A5F">
        <w:rPr>
          <w:rFonts w:asciiTheme="minorHAnsi" w:hAnsiTheme="minorHAnsi" w:cstheme="minorHAnsi"/>
          <w:b/>
          <w:sz w:val="23"/>
          <w:szCs w:val="23"/>
        </w:rPr>
        <w:t xml:space="preserve"> composition and sub-population</w:t>
      </w:r>
      <w:r w:rsidR="00FA6208" w:rsidRPr="00781A5F">
        <w:rPr>
          <w:rFonts w:asciiTheme="minorHAnsi" w:hAnsiTheme="minorHAnsi" w:cstheme="minorHAnsi"/>
          <w:b/>
          <w:sz w:val="23"/>
          <w:szCs w:val="23"/>
        </w:rPr>
        <w:t xml:space="preserve"> annual</w:t>
      </w:r>
      <w:r w:rsidRPr="00781A5F">
        <w:rPr>
          <w:rFonts w:asciiTheme="minorHAnsi" w:hAnsiTheme="minorHAnsi" w:cstheme="minorHAnsi"/>
          <w:b/>
          <w:sz w:val="23"/>
          <w:szCs w:val="23"/>
        </w:rPr>
        <w:t xml:space="preserve"> served</w:t>
      </w:r>
    </w:p>
    <w:tbl>
      <w:tblPr>
        <w:tblW w:w="11070" w:type="dxa"/>
        <w:tblInd w:w="-522" w:type="dxa"/>
        <w:tblLook w:val="04A0" w:firstRow="1" w:lastRow="0" w:firstColumn="1" w:lastColumn="0" w:noHBand="0" w:noVBand="1"/>
      </w:tblPr>
      <w:tblGrid>
        <w:gridCol w:w="2700"/>
        <w:gridCol w:w="2520"/>
        <w:gridCol w:w="2160"/>
        <w:gridCol w:w="1455"/>
        <w:gridCol w:w="2235"/>
      </w:tblGrid>
      <w:tr w:rsidR="000A0561" w:rsidRPr="00781A5F" w:rsidTr="000A0561">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Adult Households without Children</w:t>
            </w:r>
          </w:p>
        </w:tc>
        <w:tc>
          <w:tcPr>
            <w:tcW w:w="145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only Children</w:t>
            </w:r>
          </w:p>
        </w:tc>
        <w:tc>
          <w:tcPr>
            <w:tcW w:w="223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Total</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bl>
    <w:p w:rsidR="00574665" w:rsidRPr="00781A5F" w:rsidRDefault="00574665" w:rsidP="00263098">
      <w:pPr>
        <w:rPr>
          <w:rFonts w:asciiTheme="minorHAnsi" w:hAnsiTheme="minorHAnsi" w:cstheme="minorHAnsi"/>
          <w:sz w:val="23"/>
          <w:szCs w:val="23"/>
        </w:rPr>
      </w:pPr>
    </w:p>
    <w:p w:rsidR="00574665" w:rsidRPr="00781A5F" w:rsidRDefault="00574665" w:rsidP="00263098">
      <w:pPr>
        <w:rPr>
          <w:rFonts w:asciiTheme="minorHAnsi" w:hAnsiTheme="minorHAnsi" w:cstheme="minorHAnsi"/>
          <w:sz w:val="23"/>
          <w:szCs w:val="23"/>
        </w:rPr>
      </w:pPr>
    </w:p>
    <w:p w:rsidR="00DE1A3D" w:rsidRPr="00781A5F" w:rsidRDefault="00DE1A3D" w:rsidP="00263098">
      <w:pPr>
        <w:rPr>
          <w:rFonts w:asciiTheme="minorHAnsi" w:hAnsiTheme="minorHAnsi" w:cstheme="minorHAnsi"/>
          <w:sz w:val="23"/>
          <w:szCs w:val="23"/>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485"/>
        <w:gridCol w:w="2197"/>
        <w:gridCol w:w="2168"/>
      </w:tblGrid>
      <w:tr w:rsidR="00FD75A4" w:rsidRPr="00781A5F" w:rsidTr="000A0561">
        <w:tc>
          <w:tcPr>
            <w:tcW w:w="2970" w:type="dxa"/>
            <w:tcBorders>
              <w:bottom w:val="single" w:sz="4" w:space="0" w:color="auto"/>
            </w:tcBorders>
            <w:shd w:val="clear" w:color="auto" w:fill="BFBFBF" w:themeFill="background1" w:themeFillShade="BF"/>
            <w:vAlign w:val="center"/>
          </w:tcPr>
          <w:p w:rsidR="00FD75A4" w:rsidRPr="00781A5F" w:rsidRDefault="00FD75A4" w:rsidP="000A0561">
            <w:pPr>
              <w:pStyle w:val="Heading8"/>
              <w:spacing w:before="0" w:after="0"/>
              <w:jc w:val="center"/>
              <w:rPr>
                <w:rFonts w:asciiTheme="minorHAnsi" w:hAnsiTheme="minorHAnsi" w:cstheme="minorHAnsi"/>
                <w:i w:val="0"/>
                <w:sz w:val="23"/>
                <w:szCs w:val="23"/>
              </w:rPr>
            </w:pPr>
            <w:r w:rsidRPr="00781A5F">
              <w:rPr>
                <w:rFonts w:asciiTheme="minorHAnsi" w:hAnsiTheme="minorHAnsi" w:cstheme="minorHAnsi"/>
                <w:bCs/>
                <w:i w:val="0"/>
                <w:sz w:val="23"/>
                <w:szCs w:val="23"/>
              </w:rPr>
              <w:t>Number of Units</w:t>
            </w:r>
            <w:r w:rsidRPr="00781A5F">
              <w:rPr>
                <w:rFonts w:asciiTheme="minorHAnsi" w:hAnsiTheme="minorHAnsi" w:cstheme="minorHAnsi"/>
                <w:b/>
                <w:bCs/>
                <w:i w:val="0"/>
                <w:sz w:val="23"/>
                <w:szCs w:val="23"/>
              </w:rPr>
              <w:t xml:space="preserve"> Dedicated </w:t>
            </w:r>
            <w:r w:rsidRPr="00781A5F">
              <w:rPr>
                <w:rFonts w:asciiTheme="minorHAnsi" w:hAnsiTheme="minorHAnsi" w:cstheme="minorHAnsi"/>
                <w:bCs/>
                <w:i w:val="0"/>
                <w:sz w:val="23"/>
                <w:szCs w:val="23"/>
              </w:rPr>
              <w:t>to the Following Sub-populations</w:t>
            </w:r>
          </w:p>
        </w:tc>
        <w:tc>
          <w:tcPr>
            <w:tcW w:w="2160"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at least one adult and one child</w:t>
            </w:r>
          </w:p>
        </w:tc>
        <w:tc>
          <w:tcPr>
            <w:tcW w:w="1485"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Without Children</w:t>
            </w:r>
          </w:p>
        </w:tc>
        <w:tc>
          <w:tcPr>
            <w:tcW w:w="2197"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Only Children</w:t>
            </w:r>
          </w:p>
        </w:tc>
        <w:tc>
          <w:tcPr>
            <w:tcW w:w="2168"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Total</w:t>
            </w: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Non-Veterans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FB6E08"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 xml:space="preserve">Adults with </w:t>
            </w:r>
            <w:r w:rsidR="0078232A" w:rsidRPr="00781A5F">
              <w:rPr>
                <w:rFonts w:asciiTheme="minorHAnsi" w:hAnsiTheme="minorHAnsi" w:cstheme="minorHAnsi"/>
                <w:color w:val="000000"/>
                <w:sz w:val="20"/>
                <w:szCs w:val="20"/>
              </w:rPr>
              <w:t>Substance Abuse</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Person With HIV/AIDS</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Severely Mentally Ill</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Victims of Domestic Violence</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Physical Disability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Developmentally Disabled</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Persons not repres</w:t>
            </w:r>
            <w:r w:rsidR="00547938" w:rsidRPr="00781A5F">
              <w:rPr>
                <w:rFonts w:asciiTheme="minorHAnsi" w:hAnsiTheme="minorHAnsi" w:cstheme="minorHAnsi"/>
                <w:color w:val="000000"/>
                <w:sz w:val="20"/>
                <w:szCs w:val="20"/>
              </w:rPr>
              <w:t>ented by listed sub-</w:t>
            </w:r>
            <w:r w:rsidR="00FB6E08" w:rsidRPr="00781A5F">
              <w:rPr>
                <w:rFonts w:asciiTheme="minorHAnsi" w:hAnsiTheme="minorHAnsi" w:cstheme="minorHAnsi"/>
                <w:color w:val="000000"/>
                <w:sz w:val="20"/>
                <w:szCs w:val="20"/>
              </w:rPr>
              <w:t>population_(please specify)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bl>
    <w:p w:rsidR="001C4600" w:rsidRPr="00781A5F" w:rsidRDefault="001C4600" w:rsidP="000A0561">
      <w:pP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7474BB" w:rsidRPr="00781A5F" w:rsidRDefault="002E35D2" w:rsidP="00AE05AC">
      <w:pPr>
        <w:autoSpaceDE w:val="0"/>
        <w:autoSpaceDN w:val="0"/>
        <w:adjustRightInd w:val="0"/>
        <w:ind w:left="360" w:right="360"/>
        <w:jc w:val="center"/>
        <w:rPr>
          <w:rFonts w:asciiTheme="minorHAnsi" w:hAnsiTheme="minorHAnsi" w:cstheme="minorHAnsi"/>
          <w:b/>
          <w:color w:val="000000"/>
          <w:sz w:val="23"/>
          <w:szCs w:val="23"/>
          <w:u w:val="single"/>
        </w:rPr>
      </w:pPr>
      <w:r w:rsidRPr="00781A5F">
        <w:rPr>
          <w:rFonts w:asciiTheme="minorHAnsi" w:hAnsiTheme="minorHAnsi" w:cstheme="minorHAnsi"/>
          <w:b/>
          <w:color w:val="000000"/>
          <w:sz w:val="23"/>
          <w:szCs w:val="23"/>
          <w:u w:val="single"/>
        </w:rPr>
        <w:t xml:space="preserve">SECTION D: </w:t>
      </w:r>
      <w:r w:rsidR="00AE05AC" w:rsidRPr="00781A5F">
        <w:rPr>
          <w:rFonts w:asciiTheme="minorHAnsi" w:hAnsiTheme="minorHAnsi" w:cstheme="minorHAnsi"/>
          <w:b/>
          <w:color w:val="000000"/>
          <w:sz w:val="23"/>
          <w:szCs w:val="23"/>
          <w:u w:val="single"/>
        </w:rPr>
        <w:t>PROJECT NARRATIVE</w:t>
      </w:r>
    </w:p>
    <w:p w:rsidR="00074343" w:rsidRPr="00781A5F" w:rsidRDefault="00074343" w:rsidP="00AE05AC">
      <w:pPr>
        <w:autoSpaceDE w:val="0"/>
        <w:autoSpaceDN w:val="0"/>
        <w:adjustRightInd w:val="0"/>
        <w:ind w:left="360" w:right="360"/>
        <w:jc w:val="center"/>
        <w:rPr>
          <w:rFonts w:asciiTheme="minorHAnsi" w:hAnsiTheme="minorHAnsi" w:cstheme="minorHAnsi"/>
          <w:b/>
          <w:color w:val="000000"/>
          <w:sz w:val="23"/>
          <w:szCs w:val="23"/>
          <w:u w:val="single"/>
        </w:rPr>
      </w:pPr>
    </w:p>
    <w:tbl>
      <w:tblPr>
        <w:tblStyle w:val="TableGrid"/>
        <w:tblW w:w="0" w:type="auto"/>
        <w:tblInd w:w="360" w:type="dxa"/>
        <w:tblLook w:val="04A0" w:firstRow="1" w:lastRow="0" w:firstColumn="1" w:lastColumn="0" w:noHBand="0" w:noVBand="1"/>
      </w:tblPr>
      <w:tblGrid>
        <w:gridCol w:w="9792"/>
      </w:tblGrid>
      <w:tr w:rsidR="00794C5E" w:rsidRPr="00781A5F" w:rsidTr="00941835">
        <w:tc>
          <w:tcPr>
            <w:tcW w:w="9792" w:type="dxa"/>
          </w:tcPr>
          <w:p w:rsidR="00794C5E" w:rsidRPr="00781A5F" w:rsidRDefault="005C766F" w:rsidP="00134C23">
            <w:pPr>
              <w:pStyle w:val="ListParagraph"/>
              <w:numPr>
                <w:ilvl w:val="0"/>
                <w:numId w:val="22"/>
              </w:numPr>
              <w:autoSpaceDE w:val="0"/>
              <w:autoSpaceDN w:val="0"/>
              <w:adjustRightInd w:val="0"/>
              <w:ind w:right="360"/>
              <w:jc w:val="both"/>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t>Provide a description that addresses the entire scope of the proposed project.</w:t>
            </w:r>
            <w:r w:rsidRPr="00781A5F">
              <w:rPr>
                <w:rFonts w:asciiTheme="minorHAnsi" w:hAnsiTheme="minorHAnsi" w:cstheme="minorHAnsi"/>
                <w:bCs/>
                <w:color w:val="000000"/>
                <w:shd w:val="clear" w:color="auto" w:fill="FFFFFF"/>
              </w:rPr>
              <w:t xml:space="preserve">  For projects that would like to serve more than </w:t>
            </w:r>
            <w:proofErr w:type="gramStart"/>
            <w:r w:rsidRPr="00781A5F">
              <w:rPr>
                <w:rFonts w:asciiTheme="minorHAnsi" w:hAnsiTheme="minorHAnsi" w:cstheme="minorHAnsi"/>
                <w:bCs/>
                <w:color w:val="000000"/>
                <w:shd w:val="clear" w:color="auto" w:fill="FFFFFF"/>
              </w:rPr>
              <w:t>one</w:t>
            </w:r>
            <w:proofErr w:type="gramEnd"/>
            <w:r w:rsidRPr="00781A5F">
              <w:rPr>
                <w:rFonts w:asciiTheme="minorHAnsi" w:hAnsiTheme="minorHAnsi" w:cstheme="minorHAnsi"/>
                <w:bCs/>
                <w:color w:val="000000"/>
                <w:shd w:val="clear" w:color="auto" w:fill="FFFFFF"/>
              </w:rPr>
              <w:t xml:space="preserve"> County within the </w:t>
            </w:r>
            <w:proofErr w:type="spellStart"/>
            <w:r w:rsidRPr="00781A5F">
              <w:rPr>
                <w:rFonts w:asciiTheme="minorHAnsi" w:hAnsiTheme="minorHAnsi" w:cstheme="minorHAnsi"/>
                <w:bCs/>
                <w:color w:val="000000"/>
                <w:shd w:val="clear" w:color="auto" w:fill="FFFFFF"/>
              </w:rPr>
              <w:t>CoC</w:t>
            </w:r>
            <w:proofErr w:type="spellEnd"/>
            <w:r w:rsidRPr="00781A5F">
              <w:rPr>
                <w:rFonts w:asciiTheme="minorHAnsi" w:hAnsiTheme="minorHAnsi" w:cstheme="minorHAnsi"/>
                <w:bCs/>
                <w:color w:val="000000"/>
                <w:shd w:val="clear" w:color="auto" w:fill="FFFFFF"/>
              </w:rPr>
              <w:t xml:space="preserve">, please indicate how much fund you are planning to use in each County. The project description should address the entire scope of the project, including a clear picture of 1) the target population to be served. For </w:t>
            </w:r>
            <w:proofErr w:type="gramStart"/>
            <w:r w:rsidRPr="00781A5F">
              <w:rPr>
                <w:rFonts w:asciiTheme="minorHAnsi" w:hAnsiTheme="minorHAnsi" w:cstheme="minorHAnsi"/>
                <w:bCs/>
                <w:color w:val="000000"/>
                <w:shd w:val="clear" w:color="auto" w:fill="FFFFFF"/>
              </w:rPr>
              <w:t>Rapid</w:t>
            </w:r>
            <w:proofErr w:type="gramEnd"/>
            <w:r w:rsidRPr="00781A5F">
              <w:rPr>
                <w:rFonts w:asciiTheme="minorHAnsi" w:hAnsiTheme="minorHAnsi" w:cstheme="minorHAnsi"/>
                <w:bCs/>
                <w:color w:val="000000"/>
                <w:shd w:val="clear" w:color="auto" w:fill="FFFFFF"/>
              </w:rPr>
              <w:t xml:space="preserve"> rehousing, what will be the annual number served and capacity in any point in time.</w:t>
            </w:r>
            <w:r w:rsidR="00134C23" w:rsidRPr="00781A5F">
              <w:rPr>
                <w:rFonts w:asciiTheme="minorHAnsi" w:hAnsiTheme="minorHAnsi" w:cstheme="minorHAnsi"/>
                <w:bCs/>
                <w:color w:val="000000"/>
                <w:shd w:val="clear" w:color="auto" w:fill="FFFFFF"/>
              </w:rPr>
              <w:t xml:space="preserve"> </w:t>
            </w:r>
            <w:r w:rsidRPr="00781A5F">
              <w:rPr>
                <w:rFonts w:asciiTheme="minorHAnsi" w:hAnsiTheme="minorHAnsi" w:cstheme="minorHAnsi"/>
                <w:bCs/>
                <w:color w:val="000000"/>
                <w:shd w:val="clear" w:color="auto" w:fill="FFFFFF"/>
              </w:rPr>
              <w:t>2)</w:t>
            </w:r>
            <w:r w:rsidR="00134C23" w:rsidRPr="00781A5F">
              <w:rPr>
                <w:rFonts w:asciiTheme="minorHAnsi" w:hAnsiTheme="minorHAnsi" w:cstheme="minorHAnsi"/>
                <w:bCs/>
                <w:color w:val="000000"/>
                <w:shd w:val="clear" w:color="auto" w:fill="FFFFFF"/>
              </w:rPr>
              <w:t xml:space="preserve"> T</w:t>
            </w:r>
            <w:r w:rsidRPr="00781A5F">
              <w:rPr>
                <w:rFonts w:asciiTheme="minorHAnsi" w:hAnsiTheme="minorHAnsi" w:cstheme="minorHAnsi"/>
                <w:bCs/>
                <w:color w:val="000000"/>
                <w:shd w:val="clear" w:color="auto" w:fill="FFFFFF"/>
              </w:rPr>
              <w:t xml:space="preserve">he plan for addressing the identified needs/issues of the </w:t>
            </w:r>
            <w:proofErr w:type="spellStart"/>
            <w:r w:rsidRPr="00781A5F">
              <w:rPr>
                <w:rFonts w:asciiTheme="minorHAnsi" w:hAnsiTheme="minorHAnsi" w:cstheme="minorHAnsi"/>
                <w:bCs/>
                <w:color w:val="000000"/>
                <w:shd w:val="clear" w:color="auto" w:fill="FFFFFF"/>
              </w:rPr>
              <w:t>CoC</w:t>
            </w:r>
            <w:proofErr w:type="spellEnd"/>
            <w:r w:rsidRPr="00781A5F">
              <w:rPr>
                <w:rFonts w:asciiTheme="minorHAnsi" w:hAnsiTheme="minorHAnsi" w:cstheme="minorHAnsi"/>
                <w:bCs/>
                <w:color w:val="000000"/>
                <w:shd w:val="clear" w:color="auto" w:fill="FFFFFF"/>
              </w:rPr>
              <w:t xml:space="preserve"> target population(s)</w:t>
            </w:r>
            <w:r w:rsidR="00134C23" w:rsidRPr="00781A5F">
              <w:rPr>
                <w:rFonts w:asciiTheme="minorHAnsi" w:hAnsiTheme="minorHAnsi" w:cstheme="minorHAnsi"/>
                <w:bCs/>
                <w:color w:val="000000"/>
                <w:shd w:val="clear" w:color="auto" w:fill="FFFFFF"/>
              </w:rPr>
              <w:t>.</w:t>
            </w:r>
            <w:r w:rsidRPr="00781A5F">
              <w:rPr>
                <w:rFonts w:asciiTheme="minorHAnsi" w:hAnsiTheme="minorHAnsi" w:cstheme="minorHAnsi"/>
                <w:bCs/>
                <w:color w:val="000000"/>
                <w:shd w:val="clear" w:color="auto" w:fill="FFFFFF"/>
              </w:rPr>
              <w:t xml:space="preserve"> </w:t>
            </w:r>
            <w:r w:rsidR="00134C23" w:rsidRPr="00781A5F">
              <w:rPr>
                <w:rFonts w:asciiTheme="minorHAnsi" w:hAnsiTheme="minorHAnsi" w:cstheme="minorHAnsi"/>
                <w:bCs/>
                <w:color w:val="000000"/>
                <w:shd w:val="clear" w:color="auto" w:fill="FFFFFF"/>
              </w:rPr>
              <w:t>3) Projected</w:t>
            </w:r>
            <w:r w:rsidRPr="00781A5F">
              <w:rPr>
                <w:rFonts w:asciiTheme="minorHAnsi" w:hAnsiTheme="minorHAnsi" w:cstheme="minorHAnsi"/>
                <w:bCs/>
                <w:color w:val="000000"/>
                <w:shd w:val="clear" w:color="auto" w:fill="FFFFFF"/>
              </w:rPr>
              <w:t xml:space="preserve"> outcome(s)</w:t>
            </w:r>
            <w:r w:rsidR="00663602">
              <w:rPr>
                <w:rFonts w:asciiTheme="minorHAnsi" w:hAnsiTheme="minorHAnsi" w:cstheme="minorHAnsi"/>
                <w:bCs/>
                <w:color w:val="000000"/>
                <w:shd w:val="clear" w:color="auto" w:fill="FFFFFF"/>
              </w:rPr>
              <w:t xml:space="preserve"> and measurements</w:t>
            </w:r>
            <w:r w:rsidRPr="00781A5F">
              <w:rPr>
                <w:rFonts w:asciiTheme="minorHAnsi" w:hAnsiTheme="minorHAnsi" w:cstheme="minorHAnsi"/>
                <w:bCs/>
                <w:color w:val="000000"/>
                <w:shd w:val="clear" w:color="auto" w:fill="FFFFFF"/>
              </w:rPr>
              <w:t xml:space="preserve">, and </w:t>
            </w:r>
            <w:r w:rsidR="00134C23" w:rsidRPr="00781A5F">
              <w:rPr>
                <w:rFonts w:asciiTheme="minorHAnsi" w:hAnsiTheme="minorHAnsi" w:cstheme="minorHAnsi"/>
                <w:bCs/>
                <w:color w:val="000000"/>
                <w:shd w:val="clear" w:color="auto" w:fill="FFFFFF"/>
              </w:rPr>
              <w:t>4) coordination</w:t>
            </w:r>
            <w:r w:rsidRPr="00781A5F">
              <w:rPr>
                <w:rFonts w:asciiTheme="minorHAnsi" w:hAnsiTheme="minorHAnsi" w:cstheme="minorHAnsi"/>
                <w:bCs/>
                <w:color w:val="000000"/>
                <w:shd w:val="clear" w:color="auto" w:fill="FFFFFF"/>
              </w:rPr>
              <w:t xml:space="preserve"> with other source(s)/partner(s). The narrative is expected to describe the project at full operational capacity. </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color w:val="000000"/>
              </w:rPr>
              <w:t>Describe the unmet need for the target population in the proposed community.</w:t>
            </w:r>
            <w:r w:rsidRPr="00781A5F">
              <w:rPr>
                <w:rFonts w:asciiTheme="minorHAnsi" w:hAnsiTheme="minorHAnsi" w:cstheme="minorHAnsi"/>
                <w:color w:val="000000"/>
              </w:rPr>
              <w:t xml:space="preserve"> Use local </w:t>
            </w:r>
            <w:r w:rsidRPr="00781A5F">
              <w:rPr>
                <w:rFonts w:asciiTheme="minorHAnsi" w:hAnsiTheme="minorHAnsi" w:cstheme="minorHAnsi"/>
                <w:color w:val="000000"/>
              </w:rPr>
              <w:lastRenderedPageBreak/>
              <w:t>data to show the unmet need for the proposed target population. If local data is not available, state or national number could be used as reference.</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color w:val="000000"/>
              </w:rPr>
            </w:pPr>
            <w:r w:rsidRPr="00781A5F">
              <w:rPr>
                <w:rFonts w:asciiTheme="minorHAnsi" w:hAnsiTheme="minorHAnsi" w:cstheme="minorHAnsi"/>
                <w:b/>
              </w:rPr>
              <w:lastRenderedPageBreak/>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r w:rsidRPr="00781A5F">
              <w:rPr>
                <w:rFonts w:asciiTheme="minorHAnsi" w:hAnsiTheme="minorHAnsi" w:cstheme="minorHAnsi"/>
              </w:rPr>
              <w:t xml:space="preserve"> Be sure to provide concrete examples that illustrate 1) experience/expertise with renting units, operating rental assistance, and providing supportive services similar to the activities proposed in the applications 2) working with and addressing the target population’s identified housing and service needs. If currently operating similar project or serving similar population, please provide outcome from the current projects. Specifically describe your experience with: 1) the Housing First model 2) linking participants to mainstream resources, including benefits, health insurance, employments services, and mainstream affordable housing.</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t>Describe the experience of managing and leveraging other Federal, State, local, and private sector funds.</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color w:val="000000"/>
                <w:sz w:val="23"/>
                <w:szCs w:val="23"/>
                <w:u w:val="single"/>
                <w:lang w:val="en"/>
              </w:rPr>
            </w:pPr>
            <w:r w:rsidRPr="00781A5F">
              <w:rPr>
                <w:rFonts w:asciiTheme="minorHAnsi" w:hAnsiTheme="minorHAnsi" w:cstheme="minorHAnsi"/>
                <w:b/>
                <w:bCs/>
                <w:color w:val="000000"/>
                <w:lang w:val="en"/>
              </w:rPr>
              <w:t>Describe the referral process and how your project will be taking client</w:t>
            </w:r>
            <w:r w:rsidR="00663602">
              <w:rPr>
                <w:rFonts w:asciiTheme="minorHAnsi" w:hAnsiTheme="minorHAnsi" w:cstheme="minorHAnsi"/>
                <w:b/>
                <w:bCs/>
                <w:color w:val="000000"/>
                <w:lang w:val="en"/>
              </w:rPr>
              <w:t>s</w:t>
            </w:r>
            <w:r w:rsidRPr="00781A5F">
              <w:rPr>
                <w:rFonts w:asciiTheme="minorHAnsi" w:hAnsiTheme="minorHAnsi" w:cstheme="minorHAnsi"/>
                <w:b/>
                <w:bCs/>
                <w:color w:val="000000"/>
                <w:lang w:val="en"/>
              </w:rPr>
              <w:t xml:space="preserve"> from </w:t>
            </w:r>
            <w:proofErr w:type="spellStart"/>
            <w:r w:rsidRPr="00781A5F">
              <w:rPr>
                <w:rFonts w:asciiTheme="minorHAnsi" w:hAnsiTheme="minorHAnsi" w:cstheme="minorHAnsi"/>
                <w:b/>
                <w:bCs/>
                <w:color w:val="000000"/>
                <w:lang w:val="en"/>
              </w:rPr>
              <w:t>CoC</w:t>
            </w:r>
            <w:proofErr w:type="spellEnd"/>
            <w:r w:rsidRPr="00781A5F">
              <w:rPr>
                <w:rFonts w:asciiTheme="minorHAnsi" w:hAnsiTheme="minorHAnsi" w:cstheme="minorHAnsi"/>
                <w:b/>
                <w:bCs/>
                <w:color w:val="000000"/>
                <w:lang w:val="en"/>
              </w:rPr>
              <w:t xml:space="preserve"> Coordinated Entry.</w:t>
            </w:r>
            <w:r w:rsidRPr="00781A5F">
              <w:rPr>
                <w:rFonts w:asciiTheme="minorHAnsi" w:hAnsiTheme="minorHAnsi" w:cstheme="minorHAnsi"/>
                <w:color w:val="000000"/>
                <w:sz w:val="23"/>
                <w:szCs w:val="23"/>
                <w:u w:val="single"/>
                <w:lang w:val="en"/>
              </w:rPr>
              <w:t xml:space="preserve"> </w:t>
            </w:r>
          </w:p>
        </w:tc>
      </w:tr>
      <w:tr w:rsidR="00794C5E" w:rsidRPr="00781A5F" w:rsidTr="00941835">
        <w:tc>
          <w:tcPr>
            <w:tcW w:w="9792" w:type="dxa"/>
          </w:tcPr>
          <w:p w:rsidR="00794C5E" w:rsidRPr="00781A5F" w:rsidRDefault="00AC5EBB" w:rsidP="00AC5EBB">
            <w:pPr>
              <w:pStyle w:val="ListParagraph"/>
              <w:numPr>
                <w:ilvl w:val="0"/>
                <w:numId w:val="22"/>
              </w:numPr>
              <w:tabs>
                <w:tab w:val="left" w:pos="-360"/>
              </w:tabs>
              <w:jc w:val="both"/>
              <w:rPr>
                <w:rFonts w:asciiTheme="minorHAnsi" w:hAnsiTheme="minorHAnsi" w:cstheme="minorHAnsi"/>
              </w:rPr>
            </w:pPr>
            <w:r w:rsidRPr="00781A5F">
              <w:rPr>
                <w:rFonts w:asciiTheme="minorHAnsi" w:hAnsiTheme="minorHAnsi" w:cstheme="minorHAnsi"/>
                <w:b/>
              </w:rPr>
              <w:t xml:space="preserve">Are the proposed project policies and practices consistent with the laws related to </w:t>
            </w:r>
            <w:r w:rsidRPr="00781A5F">
              <w:rPr>
                <w:rFonts w:asciiTheme="minorHAnsi" w:hAnsiTheme="minorHAnsi" w:cstheme="minorHAnsi"/>
                <w:b/>
              </w:rPr>
              <w:br/>
              <w:t xml:space="preserve">providing education services to individuals and families? </w:t>
            </w:r>
            <w:r w:rsidRPr="00781A5F">
              <w:rPr>
                <w:rFonts w:asciiTheme="minorHAnsi" w:hAnsiTheme="minorHAnsi" w:cstheme="minorHAnsi"/>
              </w:rPr>
              <w:t xml:space="preserve"> </w:t>
            </w:r>
            <w:sdt>
              <w:sdtPr>
                <w:rPr>
                  <w:rFonts w:asciiTheme="minorHAnsi" w:hAnsiTheme="minorHAnsi" w:cstheme="minorHAnsi"/>
                </w:rPr>
                <w:id w:val="995378738"/>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w:t>
            </w:r>
            <w:r w:rsidRPr="00781A5F">
              <w:rPr>
                <w:rFonts w:asciiTheme="minorHAnsi" w:hAnsiTheme="minorHAnsi" w:cstheme="minorHAnsi"/>
              </w:rPr>
              <w:tab/>
              <w:t xml:space="preserve">   </w:t>
            </w:r>
            <w:sdt>
              <w:sdtPr>
                <w:rPr>
                  <w:rFonts w:asciiTheme="minorHAnsi" w:hAnsiTheme="minorHAnsi" w:cstheme="minorHAnsi"/>
                </w:rPr>
                <w:id w:val="-1934347980"/>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122930454"/>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rPr>
              <w:t>Will the proposed project have a designated staff person to ensure that the children are enrolled in school and receive educat</w:t>
            </w:r>
            <w:r w:rsidRPr="00781A5F">
              <w:rPr>
                <w:rFonts w:asciiTheme="minorHAnsi" w:hAnsiTheme="minorHAnsi" w:cstheme="minorHAnsi"/>
                <w:b/>
              </w:rPr>
              <w:softHyphen/>
            </w:r>
            <w:r w:rsidRPr="00781A5F">
              <w:rPr>
                <w:rFonts w:asciiTheme="minorHAnsi" w:hAnsiTheme="minorHAnsi" w:cstheme="minorHAnsi"/>
                <w:b/>
              </w:rPr>
              <w:softHyphen/>
              <w:t>ional services, as appropriate?</w:t>
            </w:r>
            <w:r w:rsidRPr="00781A5F">
              <w:rPr>
                <w:rFonts w:asciiTheme="minorHAnsi" w:hAnsiTheme="minorHAnsi" w:cstheme="minorHAnsi"/>
              </w:rPr>
              <w:t xml:space="preserve"> </w:t>
            </w:r>
            <w:sdt>
              <w:sdtPr>
                <w:rPr>
                  <w:rFonts w:asciiTheme="minorHAnsi" w:hAnsiTheme="minorHAnsi" w:cstheme="minorHAnsi"/>
                </w:rPr>
                <w:id w:val="-172268548"/>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   </w:t>
            </w:r>
            <w:sdt>
              <w:sdtPr>
                <w:rPr>
                  <w:rFonts w:asciiTheme="minorHAnsi" w:hAnsiTheme="minorHAnsi" w:cstheme="minorHAnsi"/>
                </w:rPr>
                <w:id w:val="238841881"/>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996879485"/>
                <w14:checkbox>
                  <w14:checked w14:val="0"/>
                  <w14:checkedState w14:val="2612" w14:font="MS Gothic"/>
                  <w14:uncheckedState w14:val="2610" w14:font="MS Gothic"/>
                </w14:checkbox>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bl>
    <w:p w:rsidR="00794C5E" w:rsidRPr="00781A5F" w:rsidRDefault="00794C5E" w:rsidP="00AE05AC">
      <w:pPr>
        <w:autoSpaceDE w:val="0"/>
        <w:autoSpaceDN w:val="0"/>
        <w:adjustRightInd w:val="0"/>
        <w:ind w:left="360" w:right="360"/>
        <w:jc w:val="center"/>
        <w:rPr>
          <w:rFonts w:asciiTheme="minorHAnsi" w:hAnsiTheme="minorHAnsi" w:cstheme="minorHAnsi"/>
          <w:b/>
          <w:color w:val="000000"/>
          <w:sz w:val="23"/>
          <w:szCs w:val="23"/>
          <w:u w:val="single"/>
        </w:rPr>
      </w:pPr>
    </w:p>
    <w:p w:rsidR="009E6A92" w:rsidRPr="00781A5F" w:rsidRDefault="009E6A92" w:rsidP="00AE05AC">
      <w:pPr>
        <w:autoSpaceDE w:val="0"/>
        <w:autoSpaceDN w:val="0"/>
        <w:adjustRightInd w:val="0"/>
        <w:ind w:left="360" w:right="360"/>
        <w:jc w:val="center"/>
        <w:rPr>
          <w:rFonts w:asciiTheme="minorHAnsi" w:hAnsiTheme="minorHAnsi" w:cstheme="minorHAnsi"/>
          <w:b/>
          <w:color w:val="000000"/>
          <w:sz w:val="23"/>
          <w:szCs w:val="23"/>
          <w:u w:val="single"/>
        </w:rPr>
      </w:pPr>
    </w:p>
    <w:p w:rsidR="00EA2393" w:rsidRPr="00781A5F" w:rsidRDefault="00EA2393" w:rsidP="00AC5EBB">
      <w:pPr>
        <w:autoSpaceDE w:val="0"/>
        <w:autoSpaceDN w:val="0"/>
        <w:adjustRightInd w:val="0"/>
        <w:ind w:right="360"/>
        <w:rPr>
          <w:rFonts w:asciiTheme="minorHAnsi" w:hAnsiTheme="minorHAnsi" w:cstheme="minorHAnsi"/>
          <w:color w:val="000000"/>
        </w:rPr>
      </w:pPr>
    </w:p>
    <w:p w:rsidR="00AE4644" w:rsidRPr="00781A5F" w:rsidRDefault="00AE4644" w:rsidP="00AE4644">
      <w:pPr>
        <w:rPr>
          <w:rFonts w:asciiTheme="minorHAnsi" w:hAnsiTheme="minorHAnsi" w:cstheme="minorHAnsi"/>
          <w:b/>
          <w:i/>
          <w:sz w:val="23"/>
          <w:szCs w:val="23"/>
        </w:rPr>
      </w:pPr>
      <w:r w:rsidRPr="00781A5F">
        <w:rPr>
          <w:rFonts w:asciiTheme="minorHAnsi" w:hAnsiTheme="minorHAnsi" w:cstheme="minorHAnsi"/>
          <w:b/>
          <w:sz w:val="23"/>
          <w:szCs w:val="23"/>
        </w:rPr>
        <w:t xml:space="preserve">Attachments:  </w:t>
      </w:r>
      <w:r w:rsidRPr="00781A5F">
        <w:rPr>
          <w:rFonts w:asciiTheme="minorHAnsi" w:hAnsiTheme="minorHAnsi" w:cstheme="minorHAnsi"/>
          <w:b/>
          <w:i/>
          <w:sz w:val="23"/>
          <w:szCs w:val="23"/>
        </w:rPr>
        <w:t xml:space="preserve">(Please check and </w:t>
      </w:r>
      <w:r w:rsidR="00715395" w:rsidRPr="00781A5F">
        <w:rPr>
          <w:rFonts w:asciiTheme="minorHAnsi" w:hAnsiTheme="minorHAnsi" w:cstheme="minorHAnsi"/>
          <w:b/>
          <w:i/>
          <w:sz w:val="23"/>
          <w:szCs w:val="23"/>
        </w:rPr>
        <w:t>submit</w:t>
      </w:r>
      <w:r w:rsidRPr="00781A5F">
        <w:rPr>
          <w:rFonts w:asciiTheme="minorHAnsi" w:hAnsiTheme="minorHAnsi" w:cstheme="minorHAnsi"/>
          <w:b/>
          <w:i/>
          <w:sz w:val="23"/>
          <w:szCs w:val="23"/>
        </w:rPr>
        <w:t xml:space="preserve"> the following that apply to your project 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154223476"/>
          <w14:checkbox>
            <w14:checked w14:val="0"/>
            <w14:checkedState w14:val="2612" w14:font="MS Gothic"/>
            <w14:uncheckedState w14:val="2610" w14:font="MS Gothic"/>
          </w14:checkbox>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980912445"/>
          <w14:checkbox>
            <w14:checked w14:val="0"/>
            <w14:checkedState w14:val="2612" w14:font="MS Gothic"/>
            <w14:uncheckedState w14:val="2610" w14:font="MS Gothic"/>
          </w14:checkbox>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Budget Workbook</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584716435"/>
          <w14:checkbox>
            <w14:checked w14:val="0"/>
            <w14:checkedState w14:val="2612" w14:font="MS Gothic"/>
            <w14:uncheckedState w14:val="2610" w14:font="MS Gothic"/>
          </w14:checkbox>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Proof of 501(c</w:t>
      </w:r>
      <w:proofErr w:type="gramStart"/>
      <w:r w:rsidRPr="00781A5F">
        <w:rPr>
          <w:rFonts w:asciiTheme="minorHAnsi" w:hAnsiTheme="minorHAnsi" w:cstheme="minorHAnsi"/>
          <w:sz w:val="23"/>
          <w:szCs w:val="23"/>
        </w:rPr>
        <w:t>)(</w:t>
      </w:r>
      <w:proofErr w:type="gramEnd"/>
      <w:r w:rsidRPr="00781A5F">
        <w:rPr>
          <w:rFonts w:asciiTheme="minorHAnsi" w:hAnsiTheme="minorHAnsi" w:cstheme="minorHAnsi"/>
          <w:sz w:val="23"/>
          <w:szCs w:val="23"/>
        </w:rPr>
        <w:t>3) status</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739975443"/>
          <w14:checkbox>
            <w14:checked w14:val="0"/>
            <w14:checkedState w14:val="2612" w14:font="MS Gothic"/>
            <w14:uncheckedState w14:val="2610" w14:font="MS Gothic"/>
          </w14:checkbox>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Most recent audited financial statement</w:t>
      </w:r>
    </w:p>
    <w:p w:rsidR="00753440" w:rsidRPr="00781A5F" w:rsidRDefault="00715395" w:rsidP="00753440">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78179760"/>
          <w14:checkbox>
            <w14:checked w14:val="0"/>
            <w14:checkedState w14:val="2612" w14:font="MS Gothic"/>
            <w14:uncheckedState w14:val="2610" w14:font="MS Gothic"/>
          </w14:checkbox>
        </w:sdtPr>
        <w:sdtEndPr/>
        <w:sdtContent>
          <w:r w:rsidRPr="00781A5F">
            <w:rPr>
              <w:rFonts w:ascii="MS Gothic" w:eastAsia="MS Gothic" w:hAnsi="MS Gothic" w:cs="MS Gothic" w:hint="eastAsia"/>
              <w:sz w:val="23"/>
              <w:szCs w:val="23"/>
            </w:rPr>
            <w:t>☐</w:t>
          </w:r>
        </w:sdtContent>
      </w:sdt>
      <w:r w:rsidR="00753440" w:rsidRPr="00781A5F">
        <w:rPr>
          <w:rFonts w:asciiTheme="minorHAnsi" w:hAnsiTheme="minorHAnsi" w:cstheme="minorHAnsi"/>
          <w:sz w:val="23"/>
          <w:szCs w:val="23"/>
        </w:rPr>
        <w:t xml:space="preserve"> Other attachments; i.e. - proof of Site Control, Zoning Compliance, etc. if applicable</w:t>
      </w:r>
    </w:p>
    <w:p w:rsidR="00715395" w:rsidRPr="00781A5F" w:rsidRDefault="00715395" w:rsidP="00715395">
      <w:pPr>
        <w:rPr>
          <w:rFonts w:asciiTheme="minorHAnsi" w:hAnsiTheme="minorHAnsi" w:cstheme="minorHAnsi"/>
          <w:sz w:val="23"/>
          <w:szCs w:val="23"/>
        </w:rPr>
      </w:pPr>
    </w:p>
    <w:p w:rsidR="00554557" w:rsidRPr="00781A5F" w:rsidRDefault="00554557" w:rsidP="00715395">
      <w:pPr>
        <w:rPr>
          <w:rFonts w:asciiTheme="minorHAnsi" w:hAnsiTheme="minorHAnsi" w:cstheme="minorHAnsi"/>
          <w:sz w:val="23"/>
          <w:szCs w:val="23"/>
        </w:rPr>
      </w:pPr>
    </w:p>
    <w:p w:rsidR="00911FBB" w:rsidRPr="00781A5F" w:rsidRDefault="005B6297" w:rsidP="00F1391A">
      <w:pPr>
        <w:jc w:val="center"/>
        <w:rPr>
          <w:rFonts w:asciiTheme="minorHAnsi" w:hAnsiTheme="minorHAnsi" w:cstheme="minorHAnsi"/>
          <w:b/>
          <w:sz w:val="23"/>
          <w:szCs w:val="23"/>
          <w:u w:val="single"/>
        </w:rPr>
      </w:pPr>
      <w:r w:rsidRPr="00781A5F">
        <w:rPr>
          <w:rFonts w:asciiTheme="minorHAnsi" w:hAnsiTheme="minorHAnsi" w:cstheme="minorHAnsi"/>
          <w:b/>
          <w:sz w:val="23"/>
          <w:szCs w:val="23"/>
          <w:u w:val="single"/>
        </w:rPr>
        <w:t>ASSURANCES</w:t>
      </w:r>
    </w:p>
    <w:p w:rsidR="00001CC9" w:rsidRPr="00781A5F" w:rsidRDefault="00001CC9" w:rsidP="007E7B80">
      <w:pPr>
        <w:rPr>
          <w:rFonts w:asciiTheme="minorHAnsi" w:hAnsiTheme="minorHAnsi" w:cstheme="minorHAnsi"/>
          <w:sz w:val="23"/>
          <w:szCs w:val="23"/>
        </w:rPr>
      </w:pPr>
    </w:p>
    <w:p w:rsidR="00220B8B" w:rsidRPr="00781A5F" w:rsidRDefault="004859F5" w:rsidP="003335AF">
      <w:pPr>
        <w:rPr>
          <w:rFonts w:asciiTheme="minorHAnsi" w:hAnsiTheme="minorHAnsi" w:cstheme="minorHAnsi"/>
        </w:rPr>
      </w:pPr>
      <w:r w:rsidRPr="00781A5F">
        <w:rPr>
          <w:rFonts w:asciiTheme="minorHAnsi" w:hAnsiTheme="minorHAnsi" w:cstheme="minorHAnsi"/>
        </w:rPr>
        <w:t>To the best of my knowledge and belief, all information in this application is true and correct.  The governing body of the applicant has duly authorized this document and the applicant will comply with the following:</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lastRenderedPageBreak/>
        <w:t xml:space="preserve">Applicant will complete the HUD </w:t>
      </w:r>
      <w:r w:rsidR="00EA2393" w:rsidRPr="00781A5F">
        <w:rPr>
          <w:rFonts w:asciiTheme="minorHAnsi" w:hAnsiTheme="minorHAnsi" w:cstheme="minorHAnsi"/>
        </w:rPr>
        <w:t xml:space="preserve">Project Application </w:t>
      </w:r>
      <w:r w:rsidRPr="00781A5F">
        <w:rPr>
          <w:rFonts w:asciiTheme="minorHAnsi" w:hAnsiTheme="minorHAnsi" w:cstheme="minorHAnsi"/>
        </w:rPr>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t>Applicant understands that HAWNY as the CoC lead for Erie County coordinates the local application process and it is necessary to begin the process before HUD releases the 201</w:t>
      </w:r>
      <w:r w:rsidR="00AC5EBB" w:rsidRPr="00781A5F">
        <w:rPr>
          <w:rFonts w:asciiTheme="minorHAnsi" w:hAnsiTheme="minorHAnsi" w:cstheme="minorHAnsi"/>
        </w:rPr>
        <w:t>7</w:t>
      </w:r>
      <w:r w:rsidR="00761EA8" w:rsidRPr="00781A5F">
        <w:rPr>
          <w:rFonts w:asciiTheme="minorHAnsi" w:hAnsiTheme="minorHAnsi" w:cstheme="minorHAnsi"/>
        </w:rPr>
        <w:t xml:space="preserve"> </w:t>
      </w:r>
      <w:r w:rsidRPr="00781A5F">
        <w:rPr>
          <w:rFonts w:asciiTheme="minorHAnsi" w:hAnsiTheme="minorHAnsi" w:cstheme="minorHAnsi"/>
        </w:rPr>
        <w:t xml:space="preserve">Notice of Funding Availability (NOFA).  </w:t>
      </w:r>
      <w:r w:rsidR="00F63F44" w:rsidRPr="00781A5F">
        <w:rPr>
          <w:rFonts w:asciiTheme="minorHAnsi" w:hAnsiTheme="minorHAnsi" w:cstheme="minorHAnsi"/>
        </w:rPr>
        <w:t xml:space="preserve">Any changes that need to be made by the projects will </w:t>
      </w:r>
      <w:r w:rsidRPr="00781A5F">
        <w:rPr>
          <w:rFonts w:asciiTheme="minorHAnsi" w:hAnsiTheme="minorHAnsi" w:cstheme="minorHAnsi"/>
        </w:rPr>
        <w:t>supersede this document</w:t>
      </w:r>
      <w:r w:rsidR="00F63F44" w:rsidRPr="00781A5F">
        <w:rPr>
          <w:rFonts w:asciiTheme="minorHAnsi" w:hAnsiTheme="minorHAnsi" w:cstheme="minorHAnsi"/>
        </w:rPr>
        <w:t xml:space="preserve">.  </w:t>
      </w:r>
      <w:r w:rsidRPr="00781A5F">
        <w:rPr>
          <w:rFonts w:asciiTheme="minorHAnsi" w:hAnsiTheme="minorHAnsi" w:cstheme="minorHAnsi"/>
        </w:rPr>
        <w:t xml:space="preserve"> </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agrees to participate fully in BAS-Net, this community’s Homeless Management Information System (HMIS).</w:t>
      </w:r>
    </w:p>
    <w:p w:rsidR="00FD2760" w:rsidRPr="00781A5F" w:rsidRDefault="00FD2760" w:rsidP="00FD2760">
      <w:pPr>
        <w:numPr>
          <w:ilvl w:val="0"/>
          <w:numId w:val="6"/>
        </w:numPr>
        <w:rPr>
          <w:rFonts w:asciiTheme="minorHAnsi" w:hAnsiTheme="minorHAnsi" w:cstheme="minorHAnsi"/>
        </w:rPr>
      </w:pPr>
      <w:r w:rsidRPr="00781A5F">
        <w:rPr>
          <w:rFonts w:asciiTheme="minorHAnsi" w:hAnsiTheme="minorHAnsi" w:cstheme="minorHAnsi"/>
        </w:rPr>
        <w:t>Applicant agrees to abide by all CoC Written Standards applicable to the project that funding is requested for.</w:t>
      </w:r>
    </w:p>
    <w:p w:rsidR="0069287E" w:rsidRPr="00781A5F" w:rsidRDefault="0069287E" w:rsidP="0069287E">
      <w:pPr>
        <w:numPr>
          <w:ilvl w:val="0"/>
          <w:numId w:val="6"/>
        </w:numPr>
        <w:rPr>
          <w:rFonts w:asciiTheme="minorHAnsi" w:hAnsiTheme="minorHAnsi" w:cstheme="minorHAnsi"/>
        </w:rPr>
      </w:pPr>
      <w:r w:rsidRPr="00781A5F">
        <w:rPr>
          <w:rFonts w:asciiTheme="minorHAnsi" w:hAnsiTheme="minorHAnsi" w:cstheme="minorHAnsi"/>
        </w:rPr>
        <w:t>Project agrees to participate in the Coordinated Entry sys</w:t>
      </w:r>
      <w:r w:rsidR="006A58C6" w:rsidRPr="00781A5F">
        <w:rPr>
          <w:rFonts w:asciiTheme="minorHAnsi" w:hAnsiTheme="minorHAnsi" w:cstheme="minorHAnsi"/>
        </w:rPr>
        <w:t>tem, which includes the use of a</w:t>
      </w:r>
      <w:r w:rsidRPr="00781A5F">
        <w:rPr>
          <w:rFonts w:asciiTheme="minorHAnsi" w:hAnsiTheme="minorHAnsi" w:cstheme="minorHAnsi"/>
        </w:rPr>
        <w:t xml:space="preserve"> Common Assessment tool</w:t>
      </w:r>
      <w:r w:rsidR="006A58C6" w:rsidRPr="00781A5F">
        <w:rPr>
          <w:rFonts w:asciiTheme="minorHAnsi" w:hAnsiTheme="minorHAnsi" w:cstheme="minorHAnsi"/>
        </w:rPr>
        <w:t>,</w:t>
      </w:r>
      <w:r w:rsidRPr="00781A5F">
        <w:rPr>
          <w:rFonts w:asciiTheme="minorHAnsi" w:hAnsiTheme="minorHAnsi" w:cstheme="minorHAnsi"/>
        </w:rPr>
        <w:t xml:space="preserve"> when fully implemented in the CoC.</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understands that HUD CoC funded homeless projects are monitored by HAWNY as the CoC lead for Erie County.  This can include an annual site visit</w:t>
      </w:r>
      <w:r w:rsidR="006A58C6" w:rsidRPr="00781A5F">
        <w:rPr>
          <w:rFonts w:asciiTheme="minorHAnsi" w:hAnsiTheme="minorHAnsi" w:cstheme="minorHAnsi"/>
        </w:rPr>
        <w:t>,</w:t>
      </w:r>
      <w:r w:rsidRPr="00781A5F">
        <w:rPr>
          <w:rFonts w:asciiTheme="minorHAnsi" w:hAnsiTheme="minorHAnsi" w:cstheme="minorHAnsi"/>
        </w:rPr>
        <w:t xml:space="preserve"> </w:t>
      </w:r>
      <w:r w:rsidR="006A58C6" w:rsidRPr="00781A5F">
        <w:rPr>
          <w:rFonts w:asciiTheme="minorHAnsi" w:hAnsiTheme="minorHAnsi" w:cstheme="minorHAnsi"/>
        </w:rPr>
        <w:t xml:space="preserve">annual </w:t>
      </w:r>
      <w:r w:rsidRPr="00781A5F">
        <w:rPr>
          <w:rFonts w:asciiTheme="minorHAnsi" w:hAnsiTheme="minorHAnsi" w:cstheme="minorHAnsi"/>
        </w:rPr>
        <w:t>submission of the applicant’s most recent APR submitted to HUD</w:t>
      </w:r>
      <w:r w:rsidR="006A58C6" w:rsidRPr="00781A5F">
        <w:rPr>
          <w:rFonts w:asciiTheme="minorHAnsi" w:hAnsiTheme="minorHAnsi" w:cstheme="minorHAnsi"/>
        </w:rPr>
        <w:t>,</w:t>
      </w:r>
      <w:r w:rsidRPr="00781A5F">
        <w:rPr>
          <w:rFonts w:asciiTheme="minorHAnsi" w:hAnsiTheme="minorHAnsi" w:cstheme="minorHAnsi"/>
        </w:rPr>
        <w:t xml:space="preserve"> and </w:t>
      </w:r>
      <w:r w:rsidR="006A58C6" w:rsidRPr="00781A5F">
        <w:rPr>
          <w:rFonts w:asciiTheme="minorHAnsi" w:hAnsiTheme="minorHAnsi" w:cstheme="minorHAnsi"/>
        </w:rPr>
        <w:t xml:space="preserve">submission of the </w:t>
      </w:r>
      <w:r w:rsidRPr="00781A5F">
        <w:rPr>
          <w:rFonts w:asciiTheme="minorHAnsi" w:hAnsiTheme="minorHAnsi" w:cstheme="minorHAnsi"/>
        </w:rPr>
        <w:t>most recent audited financial statement.</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If awarded funding</w:t>
      </w:r>
      <w:r w:rsidR="006A58C6" w:rsidRPr="00781A5F">
        <w:rPr>
          <w:rFonts w:asciiTheme="minorHAnsi" w:hAnsiTheme="minorHAnsi" w:cstheme="minorHAnsi"/>
        </w:rPr>
        <w:t>,</w:t>
      </w:r>
      <w:r w:rsidRPr="00781A5F">
        <w:rPr>
          <w:rFonts w:asciiTheme="minorHAnsi" w:hAnsiTheme="minorHAnsi" w:cstheme="minorHAnsi"/>
        </w:rPr>
        <w:t xml:space="preserve"> the applicant agrees to inform HAWNY when the following occur:</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 o</w:t>
      </w:r>
      <w:r w:rsidR="00F63F44" w:rsidRPr="00781A5F">
        <w:rPr>
          <w:rFonts w:asciiTheme="minorHAnsi" w:hAnsiTheme="minorHAnsi" w:cstheme="minorHAnsi"/>
        </w:rPr>
        <w:t>rganization ha</w:t>
      </w:r>
      <w:r w:rsidRPr="00781A5F">
        <w:rPr>
          <w:rFonts w:asciiTheme="minorHAnsi" w:hAnsiTheme="minorHAnsi" w:cstheme="minorHAnsi"/>
        </w:rPr>
        <w:t xml:space="preserve">s staff vacancies for </w:t>
      </w:r>
      <w:proofErr w:type="gramStart"/>
      <w:r w:rsidRPr="00781A5F">
        <w:rPr>
          <w:rFonts w:asciiTheme="minorHAnsi" w:hAnsiTheme="minorHAnsi" w:cstheme="minorHAnsi"/>
        </w:rPr>
        <w:t xml:space="preserve">a </w:t>
      </w:r>
      <w:r w:rsidR="00F63F44" w:rsidRPr="00781A5F">
        <w:rPr>
          <w:rFonts w:asciiTheme="minorHAnsi" w:hAnsiTheme="minorHAnsi" w:cstheme="minorHAnsi"/>
        </w:rPr>
        <w:t>duration</w:t>
      </w:r>
      <w:proofErr w:type="gramEnd"/>
      <w:r w:rsidRPr="00781A5F">
        <w:rPr>
          <w:rFonts w:asciiTheme="minorHAnsi" w:hAnsiTheme="minorHAnsi" w:cstheme="minorHAnsi"/>
        </w:rPr>
        <w:t xml:space="preserve"> of time</w:t>
      </w:r>
      <w:r w:rsidR="00F63F44" w:rsidRPr="00781A5F">
        <w:rPr>
          <w:rFonts w:asciiTheme="minorHAnsi" w:hAnsiTheme="minorHAnsi" w:cstheme="minorHAnsi"/>
        </w:rPr>
        <w:t xml:space="preserve"> that could affect the projected number of participants served</w:t>
      </w:r>
      <w:r w:rsidRPr="00781A5F">
        <w:rPr>
          <w:rFonts w:asciiTheme="minorHAnsi" w:hAnsiTheme="minorHAnsi" w:cstheme="minorHAnsi"/>
        </w:rPr>
        <w:t>,</w:t>
      </w:r>
      <w:r w:rsidR="00F63F44" w:rsidRPr="00781A5F">
        <w:rPr>
          <w:rFonts w:asciiTheme="minorHAnsi" w:hAnsiTheme="minorHAnsi" w:cstheme="minorHAnsi"/>
        </w:rPr>
        <w:t xml:space="preserve"> or result in HUD funds not being fully expended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c</w:t>
      </w:r>
      <w:r w:rsidR="00F63F44" w:rsidRPr="00781A5F">
        <w:rPr>
          <w:rFonts w:asciiTheme="minorHAnsi" w:hAnsiTheme="minorHAnsi" w:cstheme="minorHAnsi"/>
        </w:rPr>
        <w:t>hanges to an existing project that are significantly different than what the funds were originally approved for, including any budget amendments/modifications submitted to HUD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is an i</w:t>
      </w:r>
      <w:r w:rsidR="00F63F44" w:rsidRPr="00781A5F">
        <w:rPr>
          <w:rFonts w:asciiTheme="minorHAnsi" w:hAnsiTheme="minorHAnsi" w:cstheme="minorHAnsi"/>
        </w:rPr>
        <w:t>ncrease/decrease of other funding to the project that could affect the projected number of participants served, services provided, ability to meet matching or leveraging requirements, etc.</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s</w:t>
      </w:r>
      <w:r w:rsidR="00F63F44" w:rsidRPr="00781A5F">
        <w:rPr>
          <w:rFonts w:asciiTheme="minorHAnsi" w:hAnsiTheme="minorHAnsi" w:cstheme="minorHAnsi"/>
        </w:rPr>
        <w:t>ignificant delays in the start-up of a new project</w:t>
      </w:r>
      <w:r w:rsidRPr="00781A5F">
        <w:rPr>
          <w:rFonts w:asciiTheme="minorHAnsi" w:hAnsiTheme="minorHAnsi" w:cstheme="minorHAnsi"/>
        </w:rPr>
        <w:t>.</w:t>
      </w:r>
    </w:p>
    <w:p w:rsidR="00F63F44" w:rsidRPr="00781A5F" w:rsidRDefault="00F63F44" w:rsidP="00F63F44">
      <w:pPr>
        <w:ind w:left="108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Name:</w:t>
            </w:r>
          </w:p>
          <w:p w:rsidR="00F63F44" w:rsidRPr="00781A5F" w:rsidRDefault="00F63F44" w:rsidP="00F63F44">
            <w:pPr>
              <w:rPr>
                <w:rFonts w:asciiTheme="minorHAnsi" w:hAnsiTheme="minorHAnsi" w:cstheme="minorHAnsi"/>
              </w:rPr>
            </w:pPr>
            <w:r w:rsidRPr="00781A5F">
              <w:rPr>
                <w:rFonts w:asciiTheme="minorHAnsi" w:hAnsiTheme="minorHAnsi" w:cstheme="minorHAnsi"/>
              </w:rPr>
              <w:t>(please type)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Title: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Phone: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Email:</w:t>
            </w:r>
          </w:p>
        </w:tc>
        <w:tc>
          <w:tcPr>
            <w:tcW w:w="7596" w:type="dxa"/>
            <w:shd w:val="clear" w:color="auto" w:fill="auto"/>
          </w:tcPr>
          <w:p w:rsidR="00F63F44" w:rsidRPr="00781A5F" w:rsidRDefault="00F63F44" w:rsidP="00F63F44">
            <w:pPr>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6A58C6">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 xml:space="preserve">(if </w:t>
            </w:r>
            <w:r w:rsidR="006A58C6" w:rsidRPr="00781A5F">
              <w:rPr>
                <w:rFonts w:asciiTheme="minorHAnsi" w:hAnsiTheme="minorHAnsi" w:cstheme="minorHAnsi"/>
              </w:rPr>
              <w:t>application is scanned</w:t>
            </w:r>
            <w:r w:rsidRPr="00781A5F">
              <w:rPr>
                <w:rFonts w:asciiTheme="minorHAnsi" w:hAnsiTheme="minorHAnsi" w:cstheme="minorHAnsi"/>
              </w:rPr>
              <w:t>)</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tc>
        <w:tc>
          <w:tcPr>
            <w:tcW w:w="7596" w:type="dxa"/>
            <w:shd w:val="clear" w:color="auto" w:fill="auto"/>
          </w:tcPr>
          <w:p w:rsidR="00547938" w:rsidRPr="00781A5F" w:rsidRDefault="00A418A5" w:rsidP="00353639">
            <w:pPr>
              <w:tabs>
                <w:tab w:val="left" w:pos="975"/>
              </w:tabs>
              <w:rPr>
                <w:rFonts w:asciiTheme="minorHAnsi" w:hAnsiTheme="minorHAnsi" w:cstheme="minorHAnsi"/>
              </w:rPr>
            </w:pPr>
            <w:sdt>
              <w:sdtPr>
                <w:rPr>
                  <w:rFonts w:asciiTheme="minorHAnsi" w:hAnsiTheme="minorHAnsi" w:cstheme="minorHAnsi"/>
                </w:rPr>
                <w:id w:val="-2030642774"/>
                <w14:checkbox>
                  <w14:checked w14:val="0"/>
                  <w14:checkedState w14:val="2612" w14:font="MS Gothic"/>
                  <w14:uncheckedState w14:val="2610" w14:font="MS Gothic"/>
                </w14:checkbox>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You confirm that you have reviewed and agree with the conditions above.  </w:t>
            </w:r>
          </w:p>
        </w:tc>
      </w:tr>
      <w:tr w:rsidR="00547938" w:rsidRPr="00781A5F" w:rsidTr="00956780">
        <w:tc>
          <w:tcPr>
            <w:tcW w:w="2178" w:type="dxa"/>
            <w:shd w:val="clear" w:color="auto" w:fill="auto"/>
          </w:tcPr>
          <w:p w:rsidR="00547938" w:rsidRPr="00781A5F" w:rsidRDefault="00547938" w:rsidP="00F63F44">
            <w:pPr>
              <w:rPr>
                <w:rFonts w:asciiTheme="minorHAnsi" w:hAnsiTheme="minorHAnsi" w:cstheme="minorHAnsi"/>
                <w:b/>
              </w:rPr>
            </w:pPr>
            <w:r w:rsidRPr="00781A5F">
              <w:rPr>
                <w:rFonts w:asciiTheme="minorHAnsi" w:hAnsiTheme="minorHAnsi" w:cstheme="minorHAnsi"/>
                <w:b/>
              </w:rPr>
              <w:t>Date:</w:t>
            </w:r>
          </w:p>
        </w:tc>
        <w:tc>
          <w:tcPr>
            <w:tcW w:w="7596" w:type="dxa"/>
            <w:shd w:val="clear" w:color="auto" w:fill="auto"/>
          </w:tcPr>
          <w:p w:rsidR="00547938" w:rsidRPr="00781A5F" w:rsidRDefault="00547938" w:rsidP="00F63F44">
            <w:pPr>
              <w:rPr>
                <w:rFonts w:asciiTheme="minorHAnsi" w:hAnsiTheme="minorHAnsi" w:cstheme="minorHAnsi"/>
              </w:rPr>
            </w:pPr>
          </w:p>
        </w:tc>
      </w:tr>
    </w:tbl>
    <w:p w:rsidR="00547938" w:rsidRPr="00781A5F" w:rsidRDefault="00547938" w:rsidP="00CB664B">
      <w:pPr>
        <w:rPr>
          <w:rFonts w:asciiTheme="minorHAnsi" w:hAnsiTheme="minorHAnsi" w:cstheme="minorHAnsi"/>
        </w:rPr>
      </w:pPr>
    </w:p>
    <w:p w:rsidR="00547938" w:rsidRPr="00781A5F" w:rsidRDefault="00547938" w:rsidP="00547938">
      <w:pPr>
        <w:jc w:val="center"/>
        <w:rPr>
          <w:rFonts w:asciiTheme="minorHAnsi" w:hAnsiTheme="minorHAnsi" w:cstheme="minorHAnsi"/>
          <w:b/>
        </w:rPr>
      </w:pPr>
      <w:r w:rsidRPr="00781A5F">
        <w:rPr>
          <w:rFonts w:asciiTheme="minorHAnsi" w:hAnsiTheme="minorHAnsi" w:cstheme="minorHAnsi"/>
          <w:b/>
        </w:rPr>
        <w:t>Continuum of Care (CoC) Development Fee</w:t>
      </w:r>
    </w:p>
    <w:p w:rsidR="00CB664B" w:rsidRPr="00781A5F" w:rsidRDefault="00CB664B" w:rsidP="00CB664B">
      <w:pPr>
        <w:rPr>
          <w:rFonts w:asciiTheme="minorHAnsi" w:hAnsiTheme="minorHAnsi" w:cstheme="minorHAnsi"/>
        </w:rPr>
      </w:pPr>
      <w:r w:rsidRPr="00781A5F">
        <w:rPr>
          <w:rFonts w:asciiTheme="minorHAnsi" w:hAnsiTheme="minorHAnsi" w:cstheme="minorHAnsi"/>
        </w:rPr>
        <w:lastRenderedPageBreak/>
        <w:t>The Board of Directors of the Homeless Alliance has established the following policies in regard to the payment of fees related to successful HUD Continuum of Care applications.</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rPr>
        <w:t>A fee, to be known hereafter as the “Continuum of Care Successful Application Fee</w:t>
      </w:r>
      <w:r w:rsidR="006A58C6" w:rsidRPr="00781A5F">
        <w:rPr>
          <w:rFonts w:asciiTheme="minorHAnsi" w:hAnsiTheme="minorHAnsi" w:cstheme="minorHAnsi"/>
        </w:rPr>
        <w:t>,</w:t>
      </w:r>
      <w:r w:rsidRPr="00781A5F">
        <w:rPr>
          <w:rFonts w:asciiTheme="minorHAnsi" w:hAnsiTheme="minorHAnsi" w:cstheme="minorHAnsi"/>
        </w:rPr>
        <w:t>” is to be paid by successful applicants for HUD Continuum of Care funding, as described below, in order to reimburse the Homeless Alliance for the cost of work done to prepare, coordinate</w:t>
      </w:r>
      <w:r w:rsidR="006A58C6" w:rsidRPr="00781A5F">
        <w:rPr>
          <w:rFonts w:asciiTheme="minorHAnsi" w:hAnsiTheme="minorHAnsi" w:cstheme="minorHAnsi"/>
        </w:rPr>
        <w:t>,</w:t>
      </w:r>
      <w:r w:rsidRPr="00781A5F">
        <w:rPr>
          <w:rFonts w:asciiTheme="minorHAnsi" w:hAnsiTheme="minorHAnsi" w:cstheme="minorHAnsi"/>
        </w:rPr>
        <w:t xml:space="preserve"> and complete the Continuum of Care application process.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Fee Calculation:</w:t>
      </w:r>
      <w:r w:rsidR="006A58C6" w:rsidRPr="00781A5F">
        <w:rPr>
          <w:rFonts w:asciiTheme="minorHAnsi" w:hAnsiTheme="minorHAnsi" w:cstheme="minorHAnsi"/>
        </w:rPr>
        <w:t xml:space="preserve"> The</w:t>
      </w:r>
      <w:r w:rsidRPr="00781A5F">
        <w:rPr>
          <w:rFonts w:asciiTheme="minorHAnsi" w:hAnsiTheme="minorHAnsi" w:cstheme="minorHAnsi"/>
        </w:rPr>
        <w:t xml:space="preserve"> fee owed shall be equal to 0.5% (zero point five percent) of the total award granted by HUD to the </w:t>
      </w:r>
      <w:r w:rsidR="00630394" w:rsidRPr="00781A5F">
        <w:rPr>
          <w:rFonts w:asciiTheme="minorHAnsi" w:hAnsiTheme="minorHAnsi" w:cstheme="minorHAnsi"/>
        </w:rPr>
        <w:t>recipient</w:t>
      </w:r>
      <w:r w:rsidRPr="00781A5F">
        <w:rPr>
          <w:rFonts w:asciiTheme="minorHAnsi" w:hAnsiTheme="minorHAnsi" w:cstheme="minorHAnsi"/>
        </w:rPr>
        <w:t>.  Where a multi-year award is granted, the fee will be calculated and due on the total award. (award X .005 = fee)</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 xml:space="preserve">Payment Method: </w:t>
      </w:r>
      <w:r w:rsidR="003E0C79" w:rsidRPr="00781A5F">
        <w:rPr>
          <w:rFonts w:asciiTheme="minorHAnsi" w:hAnsiTheme="minorHAnsi" w:cstheme="minorHAnsi"/>
        </w:rPr>
        <w:t>F</w:t>
      </w:r>
      <w:r w:rsidRPr="00781A5F">
        <w:rPr>
          <w:rFonts w:asciiTheme="minorHAnsi" w:hAnsiTheme="minorHAnsi" w:cstheme="minorHAnsi"/>
        </w:rPr>
        <w:t>ees are to be paid by check or money order, and are to be made payable to “Homeless Alliance of WNY, Inc.”.</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Payment Schedule:</w:t>
      </w:r>
      <w:r w:rsidRPr="00781A5F">
        <w:rPr>
          <w:rFonts w:asciiTheme="minorHAnsi" w:hAnsiTheme="minorHAnsi" w:cstheme="minorHAnsi"/>
        </w:rPr>
        <w:t xml:space="preserve"> </w:t>
      </w:r>
      <w:r w:rsidR="006A58C6" w:rsidRPr="00781A5F">
        <w:rPr>
          <w:rFonts w:asciiTheme="minorHAnsi" w:hAnsiTheme="minorHAnsi" w:cstheme="minorHAnsi"/>
        </w:rPr>
        <w:t>F</w:t>
      </w:r>
      <w:r w:rsidRPr="00781A5F">
        <w:rPr>
          <w:rFonts w:asciiTheme="minorHAnsi" w:hAnsiTheme="minorHAnsi" w:cstheme="minorHAnsi"/>
        </w:rPr>
        <w:t>ees will be due and payable according to the following schedule: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No later than 90 days from the date that HUD officially announces Continuum of Care awards, the Homeless Alliance will calculate and send an invoice to each </w:t>
      </w:r>
      <w:r w:rsidR="00630394" w:rsidRPr="00781A5F">
        <w:rPr>
          <w:rFonts w:asciiTheme="minorHAnsi" w:hAnsiTheme="minorHAnsi" w:cstheme="minorHAnsi"/>
        </w:rPr>
        <w:t>recipient</w:t>
      </w:r>
      <w:r w:rsidRPr="00781A5F">
        <w:rPr>
          <w:rFonts w:asciiTheme="minorHAnsi" w:hAnsiTheme="minorHAnsi" w:cstheme="minorHAnsi"/>
        </w:rPr>
        <w:t xml:space="preserve"> which details the amount of the fee owed and </w:t>
      </w:r>
      <w:r w:rsidR="00C2500D" w:rsidRPr="00781A5F">
        <w:rPr>
          <w:rFonts w:asciiTheme="minorHAnsi" w:hAnsiTheme="minorHAnsi" w:cstheme="minorHAnsi"/>
        </w:rPr>
        <w:t xml:space="preserve">its </w:t>
      </w:r>
      <w:r w:rsidRPr="00781A5F">
        <w:rPr>
          <w:rFonts w:asciiTheme="minorHAnsi" w:hAnsiTheme="minorHAnsi" w:cstheme="minorHAnsi"/>
        </w:rPr>
        <w:t>date due.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Payment of this fee shall be due no later than 30 days after the execution of a contract with HUD for the award subject to the fee, or no later than 30 days after receipt of an invoice from the Homeless Alliance, whichever comes later.</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For multi-year awards, the full fee will be invoiced, but the option of paying on an annual basis over the life of the award is available to the </w:t>
      </w:r>
      <w:r w:rsidR="00630394" w:rsidRPr="00781A5F">
        <w:rPr>
          <w:rFonts w:asciiTheme="minorHAnsi" w:hAnsiTheme="minorHAnsi" w:cstheme="minorHAnsi"/>
        </w:rPr>
        <w:t>recipient</w:t>
      </w:r>
      <w:r w:rsidRPr="00781A5F">
        <w:rPr>
          <w:rFonts w:asciiTheme="minorHAnsi" w:hAnsiTheme="minorHAnsi" w:cstheme="minorHAnsi"/>
        </w:rPr>
        <w:t xml:space="preserve"> upon request.</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ind w:right="-360"/>
        <w:rPr>
          <w:rFonts w:asciiTheme="minorHAnsi" w:hAnsiTheme="minorHAnsi" w:cstheme="minorHAnsi"/>
        </w:rPr>
      </w:pPr>
      <w:r w:rsidRPr="00781A5F">
        <w:rPr>
          <w:rFonts w:asciiTheme="minorHAnsi" w:hAnsiTheme="minorHAnsi" w:cstheme="minorHAnsi"/>
          <w:u w:val="single"/>
        </w:rPr>
        <w:t>Sub-</w:t>
      </w:r>
      <w:r w:rsidR="00554557" w:rsidRPr="00781A5F">
        <w:rPr>
          <w:rFonts w:asciiTheme="minorHAnsi" w:hAnsiTheme="minorHAnsi" w:cstheme="minorHAnsi"/>
          <w:u w:val="single"/>
        </w:rPr>
        <w:t>Recipients</w:t>
      </w:r>
      <w:r w:rsidRPr="00781A5F">
        <w:rPr>
          <w:rFonts w:asciiTheme="minorHAnsi" w:hAnsiTheme="minorHAnsi" w:cstheme="minorHAnsi"/>
          <w:u w:val="single"/>
        </w:rPr>
        <w:t xml:space="preserve">: </w:t>
      </w:r>
      <w:r w:rsidR="006A58C6" w:rsidRPr="00781A5F">
        <w:rPr>
          <w:rFonts w:asciiTheme="minorHAnsi" w:hAnsiTheme="minorHAnsi" w:cstheme="minorHAnsi"/>
        </w:rPr>
        <w:t xml:space="preserve"> I</w:t>
      </w:r>
      <w:r w:rsidRPr="00781A5F">
        <w:rPr>
          <w:rFonts w:asciiTheme="minorHAnsi" w:hAnsiTheme="minorHAnsi" w:cstheme="minorHAnsi"/>
        </w:rPr>
        <w:t>n the event that an agency applies for and receives an award on behalf of one or more sub-</w:t>
      </w:r>
      <w:r w:rsidR="00630394" w:rsidRPr="00781A5F">
        <w:rPr>
          <w:rFonts w:asciiTheme="minorHAnsi" w:hAnsiTheme="minorHAnsi" w:cstheme="minorHAnsi"/>
        </w:rPr>
        <w:t>recipients</w:t>
      </w:r>
      <w:r w:rsidRPr="00781A5F">
        <w:rPr>
          <w:rFonts w:asciiTheme="minorHAnsi" w:hAnsiTheme="minorHAnsi" w:cstheme="minorHAnsi"/>
        </w:rPr>
        <w:t>, that agency (the “</w:t>
      </w:r>
      <w:r w:rsidR="00630394" w:rsidRPr="00781A5F">
        <w:rPr>
          <w:rFonts w:asciiTheme="minorHAnsi" w:hAnsiTheme="minorHAnsi" w:cstheme="minorHAnsi"/>
        </w:rPr>
        <w:t>recipient</w:t>
      </w:r>
      <w:r w:rsidRPr="00781A5F">
        <w:rPr>
          <w:rFonts w:asciiTheme="minorHAnsi" w:hAnsiTheme="minorHAnsi" w:cstheme="minorHAnsi"/>
        </w:rPr>
        <w:t xml:space="preserve">”) is responsible for the fee covering the total amount awarded, and it is the </w:t>
      </w:r>
      <w:r w:rsidR="00630394" w:rsidRPr="00781A5F">
        <w:rPr>
          <w:rFonts w:asciiTheme="minorHAnsi" w:hAnsiTheme="minorHAnsi" w:cstheme="minorHAnsi"/>
        </w:rPr>
        <w:t>recipient</w:t>
      </w:r>
      <w:r w:rsidRPr="00781A5F">
        <w:rPr>
          <w:rFonts w:asciiTheme="minorHAnsi" w:hAnsiTheme="minorHAnsi" w:cstheme="minorHAnsi"/>
        </w:rPr>
        <w:t>’s responsibility to collect from the sub-</w:t>
      </w:r>
      <w:r w:rsidR="00630394" w:rsidRPr="00781A5F">
        <w:rPr>
          <w:rFonts w:asciiTheme="minorHAnsi" w:hAnsiTheme="minorHAnsi" w:cstheme="minorHAnsi"/>
        </w:rPr>
        <w:t>recipient</w:t>
      </w:r>
      <w:r w:rsidRPr="00781A5F">
        <w:rPr>
          <w:rFonts w:asciiTheme="minorHAnsi" w:hAnsiTheme="minorHAnsi" w:cstheme="minorHAnsi"/>
        </w:rPr>
        <w:t xml:space="preserve">s, if they so choose.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b/>
        </w:rPr>
      </w:pPr>
      <w:r w:rsidRPr="00781A5F">
        <w:rPr>
          <w:rFonts w:asciiTheme="minorHAnsi" w:hAnsiTheme="minorHAnsi" w:cstheme="minorHAnsi"/>
          <w:u w:val="single"/>
        </w:rPr>
        <w:t>Failure to Pay:</w:t>
      </w:r>
      <w:r w:rsidRPr="00781A5F">
        <w:rPr>
          <w:rFonts w:asciiTheme="minorHAnsi" w:hAnsiTheme="minorHAnsi" w:cstheme="minorHAnsi"/>
        </w:rPr>
        <w:t xml:space="preserve">  </w:t>
      </w:r>
      <w:r w:rsidR="006A58C6" w:rsidRPr="00781A5F">
        <w:rPr>
          <w:rFonts w:asciiTheme="minorHAnsi" w:hAnsiTheme="minorHAnsi" w:cstheme="minorHAnsi"/>
        </w:rPr>
        <w:t>T</w:t>
      </w:r>
      <w:r w:rsidRPr="00781A5F">
        <w:rPr>
          <w:rFonts w:asciiTheme="minorHAnsi" w:hAnsiTheme="minorHAnsi" w:cstheme="minorHAnsi"/>
        </w:rPr>
        <w:t xml:space="preserve">he failure of a </w:t>
      </w:r>
      <w:r w:rsidR="00630394" w:rsidRPr="00781A5F">
        <w:rPr>
          <w:rFonts w:asciiTheme="minorHAnsi" w:hAnsiTheme="minorHAnsi" w:cstheme="minorHAnsi"/>
        </w:rPr>
        <w:t>recipient</w:t>
      </w:r>
      <w:r w:rsidRPr="00781A5F">
        <w:rPr>
          <w:rFonts w:asciiTheme="minorHAnsi" w:hAnsiTheme="minorHAnsi" w:cstheme="minorHAnsi"/>
        </w:rPr>
        <w:t xml:space="preserve"> to pay a Continuum of Care </w:t>
      </w:r>
      <w:proofErr w:type="gramStart"/>
      <w:r w:rsidR="00761EA8" w:rsidRPr="00781A5F">
        <w:rPr>
          <w:rFonts w:asciiTheme="minorHAnsi" w:hAnsiTheme="minorHAnsi" w:cstheme="minorHAnsi"/>
        </w:rPr>
        <w:t xml:space="preserve">Development  </w:t>
      </w:r>
      <w:r w:rsidRPr="00781A5F">
        <w:rPr>
          <w:rFonts w:asciiTheme="minorHAnsi" w:hAnsiTheme="minorHAnsi" w:cstheme="minorHAnsi"/>
        </w:rPr>
        <w:t>Fee</w:t>
      </w:r>
      <w:proofErr w:type="gramEnd"/>
      <w:r w:rsidRPr="00781A5F">
        <w:rPr>
          <w:rFonts w:asciiTheme="minorHAnsi" w:hAnsiTheme="minorHAnsi" w:cstheme="minorHAnsi"/>
        </w:rPr>
        <w:t xml:space="preserve"> will be ranked as a significant factor in the evaluation of any future Continuum of Care applications </w:t>
      </w:r>
      <w:r w:rsidR="006A58C6" w:rsidRPr="00781A5F">
        <w:rPr>
          <w:rFonts w:asciiTheme="minorHAnsi" w:hAnsiTheme="minorHAnsi" w:cstheme="minorHAnsi"/>
        </w:rPr>
        <w:t xml:space="preserve">that </w:t>
      </w:r>
      <w:r w:rsidRPr="00781A5F">
        <w:rPr>
          <w:rFonts w:asciiTheme="minorHAnsi" w:hAnsiTheme="minorHAnsi" w:cstheme="minorHAnsi"/>
        </w:rPr>
        <w:t xml:space="preserve">the </w:t>
      </w:r>
      <w:r w:rsidR="00630394" w:rsidRPr="00781A5F">
        <w:rPr>
          <w:rFonts w:asciiTheme="minorHAnsi" w:hAnsiTheme="minorHAnsi" w:cstheme="minorHAnsi"/>
        </w:rPr>
        <w:t>recipient</w:t>
      </w:r>
      <w:r w:rsidRPr="00781A5F">
        <w:rPr>
          <w:rFonts w:asciiTheme="minorHAnsi" w:hAnsiTheme="minorHAnsi" w:cstheme="minorHAnsi"/>
        </w:rPr>
        <w:t xml:space="preserve"> submits to the Homeless Alliance.</w:t>
      </w:r>
      <w:r w:rsidRPr="00781A5F">
        <w:rPr>
          <w:rFonts w:asciiTheme="minorHAnsi" w:hAnsiTheme="min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Name:</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(if application is filled in paper)</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p w:rsidR="00547938" w:rsidRPr="00781A5F" w:rsidRDefault="00547938" w:rsidP="00353639">
            <w:pPr>
              <w:rPr>
                <w:rFonts w:asciiTheme="minorHAnsi" w:hAnsiTheme="minorHAnsi" w:cstheme="minorHAnsi"/>
              </w:rPr>
            </w:pPr>
          </w:p>
        </w:tc>
        <w:tc>
          <w:tcPr>
            <w:tcW w:w="7596" w:type="dxa"/>
            <w:shd w:val="clear" w:color="auto" w:fill="auto"/>
          </w:tcPr>
          <w:p w:rsidR="00547938" w:rsidRPr="00781A5F" w:rsidRDefault="00A418A5" w:rsidP="00AC5EBB">
            <w:pPr>
              <w:tabs>
                <w:tab w:val="left" w:pos="975"/>
              </w:tabs>
              <w:rPr>
                <w:rFonts w:asciiTheme="minorHAnsi" w:hAnsiTheme="minorHAnsi" w:cstheme="minorHAnsi"/>
              </w:rPr>
            </w:pPr>
            <w:sdt>
              <w:sdtPr>
                <w:rPr>
                  <w:rFonts w:asciiTheme="minorHAnsi" w:hAnsiTheme="minorHAnsi" w:cstheme="minorHAnsi"/>
                </w:rPr>
                <w:id w:val="402649510"/>
                <w14:checkbox>
                  <w14:checked w14:val="0"/>
                  <w14:checkedState w14:val="2612" w14:font="MS Gothic"/>
                  <w14:uncheckedState w14:val="2610" w14:font="MS Gothic"/>
                </w14:checkbox>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I am aware of the above policy regarding a development fee due to the Alliance should my organization be </w:t>
            </w:r>
            <w:r w:rsidR="00547938" w:rsidRPr="00781A5F">
              <w:rPr>
                <w:rFonts w:asciiTheme="minorHAnsi" w:hAnsiTheme="minorHAnsi" w:cstheme="minorHAnsi"/>
              </w:rPr>
              <w:lastRenderedPageBreak/>
              <w:t>awarded funds in the 201</w:t>
            </w:r>
            <w:r w:rsidR="00AC5EBB" w:rsidRPr="00781A5F">
              <w:rPr>
                <w:rFonts w:asciiTheme="minorHAnsi" w:hAnsiTheme="minorHAnsi" w:cstheme="minorHAnsi"/>
              </w:rPr>
              <w:t>7</w:t>
            </w:r>
            <w:r w:rsidR="00547938" w:rsidRPr="00781A5F">
              <w:rPr>
                <w:rFonts w:asciiTheme="minorHAnsi" w:hAnsiTheme="minorHAnsi" w:cstheme="minorHAnsi"/>
              </w:rPr>
              <w:t xml:space="preserve"> Continuum of Care competition.</w:t>
            </w: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lastRenderedPageBreak/>
              <w:t>Date:</w:t>
            </w:r>
          </w:p>
        </w:tc>
        <w:tc>
          <w:tcPr>
            <w:tcW w:w="7596" w:type="dxa"/>
            <w:shd w:val="clear" w:color="auto" w:fill="auto"/>
          </w:tcPr>
          <w:p w:rsidR="00547938" w:rsidRPr="00781A5F" w:rsidRDefault="00547938" w:rsidP="00353639">
            <w:pPr>
              <w:rPr>
                <w:rFonts w:asciiTheme="minorHAnsi" w:hAnsiTheme="minorHAnsi" w:cstheme="minorHAnsi"/>
              </w:rPr>
            </w:pPr>
          </w:p>
        </w:tc>
      </w:tr>
    </w:tbl>
    <w:p w:rsidR="00B2012B" w:rsidRPr="00781A5F" w:rsidRDefault="00B2012B" w:rsidP="00547938">
      <w:pPr>
        <w:rPr>
          <w:rFonts w:asciiTheme="minorHAnsi" w:hAnsiTheme="minorHAnsi" w:cstheme="minorHAnsi"/>
          <w:b/>
        </w:rPr>
      </w:pPr>
    </w:p>
    <w:p w:rsidR="00B2012B" w:rsidRPr="00781A5F" w:rsidRDefault="00B2012B">
      <w:pPr>
        <w:rPr>
          <w:rFonts w:asciiTheme="minorHAnsi" w:hAnsiTheme="minorHAnsi" w:cstheme="minorHAnsi"/>
          <w:b/>
        </w:rPr>
      </w:pPr>
      <w:r w:rsidRPr="00781A5F">
        <w:rPr>
          <w:rFonts w:asciiTheme="minorHAnsi" w:hAnsiTheme="minorHAnsi" w:cstheme="minorHAnsi"/>
          <w:b/>
        </w:rPr>
        <w:br w:type="page"/>
      </w:r>
    </w:p>
    <w:p w:rsidR="00B2012B" w:rsidRPr="00781A5F" w:rsidRDefault="00B2012B" w:rsidP="00B2012B">
      <w:pPr>
        <w:pStyle w:val="Heading2"/>
        <w:ind w:left="4320" w:hanging="4320"/>
        <w:rPr>
          <w:rFonts w:asciiTheme="minorHAnsi" w:hAnsiTheme="minorHAnsi" w:cstheme="minorHAnsi"/>
          <w:sz w:val="22"/>
          <w:szCs w:val="22"/>
          <w:u w:val="single"/>
          <w:lang w:eastAsia="zh-CN"/>
        </w:rPr>
      </w:pPr>
      <w:r w:rsidRPr="00781A5F">
        <w:rPr>
          <w:rFonts w:asciiTheme="minorHAnsi" w:hAnsiTheme="minorHAnsi" w:cstheme="minorHAnsi"/>
          <w:sz w:val="22"/>
          <w:szCs w:val="22"/>
          <w:u w:val="single"/>
          <w:lang w:eastAsia="zh-CN"/>
        </w:rPr>
        <w:lastRenderedPageBreak/>
        <w:t>Appendix 1</w:t>
      </w:r>
      <w:proofErr w:type="gramStart"/>
      <w:r w:rsidRPr="00781A5F">
        <w:rPr>
          <w:rFonts w:asciiTheme="minorHAnsi" w:hAnsiTheme="minorHAnsi" w:cstheme="minorHAnsi"/>
          <w:sz w:val="22"/>
          <w:szCs w:val="22"/>
          <w:u w:val="single"/>
          <w:lang w:eastAsia="zh-CN"/>
        </w:rPr>
        <w:t>:Definitions</w:t>
      </w:r>
      <w:proofErr w:type="gramEnd"/>
      <w:r w:rsidRPr="00781A5F">
        <w:rPr>
          <w:rFonts w:asciiTheme="minorHAnsi" w:hAnsiTheme="minorHAnsi" w:cstheme="minorHAnsi"/>
          <w:sz w:val="22"/>
          <w:szCs w:val="22"/>
          <w:u w:val="single"/>
          <w:lang w:eastAsia="zh-CN"/>
        </w:rPr>
        <w:t>:</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HOMELESS:</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The New Homeless Definition (effective 1/4/2012 under the HEARTH act) has four categories:</w:t>
      </w:r>
    </w:p>
    <w:p w:rsidR="00B2012B" w:rsidRPr="00781A5F" w:rsidRDefault="00B2012B" w:rsidP="00B2012B">
      <w:pPr>
        <w:rPr>
          <w:rFonts w:asciiTheme="minorHAnsi" w:hAnsiTheme="minorHAnsi" w:cstheme="minorHAnsi"/>
          <w:sz w:val="23"/>
          <w:szCs w:val="23"/>
        </w:rPr>
      </w:pP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b/>
          <w:i/>
          <w:sz w:val="23"/>
          <w:szCs w:val="23"/>
        </w:rPr>
        <w:t xml:space="preserve">Category 1 –( Homeless) </w:t>
      </w:r>
      <w:r w:rsidRPr="00781A5F">
        <w:rPr>
          <w:rFonts w:asciiTheme="minorHAnsi" w:hAnsiTheme="minorHAnsi" w:cstheme="minorHAnsi"/>
          <w:b/>
          <w:i/>
          <w:sz w:val="23"/>
          <w:szCs w:val="23"/>
          <w:u w:val="single"/>
        </w:rPr>
        <w:t>Literally Homeless:</w:t>
      </w:r>
      <w:r w:rsidRPr="00781A5F">
        <w:rPr>
          <w:rFonts w:asciiTheme="minorHAnsi" w:hAnsiTheme="minorHAnsi" w:cstheme="minorHAnsi"/>
          <w:sz w:val="23"/>
          <w:szCs w:val="23"/>
        </w:rPr>
        <w:t xml:space="preserve">  An individual or family who lacks a fixed, regular, and adequate nighttime residence, meaning:   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An individual who is exiting an institution (e.g., jail, hospital)</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 xml:space="preserve">where he or she resided for 90 days or less </w:t>
      </w:r>
      <w:r w:rsidRPr="00781A5F">
        <w:rPr>
          <w:rFonts w:asciiTheme="minorHAnsi" w:hAnsiTheme="minorHAnsi" w:cstheme="minorHAnsi"/>
          <w:b/>
          <w:sz w:val="23"/>
          <w:szCs w:val="23"/>
          <w:u w:val="single"/>
        </w:rPr>
        <w:t>AND</w:t>
      </w:r>
      <w:r w:rsidRPr="00781A5F">
        <w:rPr>
          <w:rFonts w:asciiTheme="minorHAnsi" w:hAnsiTheme="minorHAnsi" w:cstheme="minorHAnsi"/>
          <w:sz w:val="23"/>
          <w:szCs w:val="23"/>
        </w:rPr>
        <w:t xml:space="preserve"> </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resided in an emergency shelter or place not meant for human habitation immediately before entering the institution</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 xml:space="preserve">Category 2 – (Homeless) </w:t>
      </w:r>
      <w:r w:rsidRPr="00781A5F">
        <w:rPr>
          <w:rFonts w:asciiTheme="minorHAnsi" w:hAnsiTheme="minorHAnsi" w:cstheme="minorHAnsi"/>
          <w:b/>
          <w:i/>
          <w:sz w:val="23"/>
          <w:szCs w:val="23"/>
          <w:u w:val="single"/>
        </w:rPr>
        <w:t>Within 14 days of losing home:</w:t>
      </w:r>
      <w:r w:rsidRPr="00781A5F">
        <w:rPr>
          <w:rFonts w:asciiTheme="minorHAnsi" w:hAnsiTheme="minorHAnsi" w:cstheme="minorHAnsi"/>
          <w:sz w:val="23"/>
          <w:szCs w:val="23"/>
        </w:rPr>
        <w:t xml:space="preserve">  An individual or </w:t>
      </w:r>
      <w:proofErr w:type="gramStart"/>
      <w:r w:rsidRPr="00781A5F">
        <w:rPr>
          <w:rFonts w:asciiTheme="minorHAnsi" w:hAnsiTheme="minorHAnsi" w:cstheme="minorHAnsi"/>
          <w:sz w:val="23"/>
          <w:szCs w:val="23"/>
        </w:rPr>
        <w:t>family</w:t>
      </w:r>
      <w:proofErr w:type="gramEnd"/>
      <w:r w:rsidRPr="00781A5F">
        <w:rPr>
          <w:rFonts w:asciiTheme="minorHAnsi" w:hAnsiTheme="minorHAnsi" w:cstheme="minorHAnsi"/>
          <w:sz w:val="23"/>
          <w:szCs w:val="23"/>
        </w:rPr>
        <w:t xml:space="preserve"> who will imminently lose their primary nighttime residence, provided that:</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primary nighttime residence will be lost within 14 days of the date of application for homeless assistance;</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No subsequent residence has been identified;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individual or family lacks the resources or support networks, e.g., family, friends, faith-based or other social networks needed to obtain other permanent housing</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3 – (Homeless)</w:t>
      </w:r>
      <w:r w:rsidRPr="00781A5F">
        <w:rPr>
          <w:rFonts w:asciiTheme="minorHAnsi" w:hAnsiTheme="minorHAnsi" w:cstheme="minorHAnsi"/>
          <w:b/>
          <w:i/>
          <w:sz w:val="23"/>
          <w:szCs w:val="23"/>
          <w:u w:val="single"/>
        </w:rPr>
        <w:t xml:space="preserve"> Youth/Children:</w:t>
      </w:r>
      <w:r w:rsidRPr="00781A5F">
        <w:rPr>
          <w:rFonts w:asciiTheme="minorHAnsi" w:hAnsiTheme="minorHAnsi" w:cstheme="minorHAnsi"/>
          <w:sz w:val="23"/>
          <w:szCs w:val="23"/>
        </w:rPr>
        <w:t xml:space="preserve">  Unaccompanied youth under 25 years of age, or families with children and youth, who do not otherwise qualify as homeless under this definition, but who:</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Meet the homeless definition under another federal statute;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not had a lease, ownership interest, or occupancy agreement in permanent housing at any time during the 60 days immediately preceding the date of application for homeless assistance; </w:t>
      </w:r>
      <w:r w:rsidRPr="00781A5F">
        <w:rPr>
          <w:rFonts w:asciiTheme="minorHAnsi" w:hAnsiTheme="minorHAnsi" w:cstheme="minorHAnsi"/>
          <w:b/>
          <w:sz w:val="23"/>
          <w:szCs w:val="23"/>
          <w:u w:val="single"/>
        </w:rPr>
        <w:t xml:space="preserve">AND </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experienced persistent instability as measured by two moves or more during the sixty day period immediately preceding the date of application for homeless assistance;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Can be expected to continue in such status for an extended period of time because of chronic disabilities, OR chronic physical health or mental health conditions, OR substance addiction, OR histories of domestic violence or childhood abuse (including neglect), OR the presence of a child or youth with a disability, OR two or more barriers to employment, which include the lack of a high school degree or General Education Development (GED), illiteracy, low English </w:t>
      </w:r>
      <w:r w:rsidRPr="00781A5F">
        <w:rPr>
          <w:rFonts w:asciiTheme="minorHAnsi" w:hAnsiTheme="minorHAnsi" w:cstheme="minorHAnsi"/>
          <w:sz w:val="23"/>
          <w:szCs w:val="23"/>
        </w:rPr>
        <w:lastRenderedPageBreak/>
        <w:t>proficiency, a history of incarceration or detention for criminal activity, and a history of unstable employment</w:t>
      </w:r>
    </w:p>
    <w:p w:rsidR="00B2012B" w:rsidRPr="00781A5F" w:rsidRDefault="00B2012B" w:rsidP="00B2012B">
      <w:pPr>
        <w:pStyle w:val="ListParagraph"/>
        <w:ind w:left="1080"/>
        <w:rPr>
          <w:rFonts w:asciiTheme="minorHAnsi" w:hAnsiTheme="minorHAnsi" w:cstheme="minorHAnsi"/>
          <w:sz w:val="23"/>
          <w:szCs w:val="23"/>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4 – (Homeless)</w:t>
      </w:r>
      <w:r w:rsidRPr="00781A5F">
        <w:rPr>
          <w:rFonts w:asciiTheme="minorHAnsi" w:hAnsiTheme="minorHAnsi" w:cstheme="minorHAnsi"/>
          <w:b/>
          <w:i/>
          <w:sz w:val="23"/>
          <w:szCs w:val="23"/>
          <w:u w:val="single"/>
        </w:rPr>
        <w:t xml:space="preserve"> Fleeing Domestic Violence:</w:t>
      </w:r>
      <w:r w:rsidRPr="00781A5F">
        <w:rPr>
          <w:rFonts w:asciiTheme="minorHAnsi" w:hAnsiTheme="minorHAnsi" w:cstheme="minorHAnsi"/>
          <w:sz w:val="23"/>
          <w:szCs w:val="23"/>
        </w:rPr>
        <w:t xml:space="preserve">  Any individual or family who:</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 xml:space="preserve">Has no other residence;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Lacks the resources or support networks, e.g., family, friends, faith-based or other social networks, to obtain other permanent housing.</w:t>
      </w:r>
    </w:p>
    <w:p w:rsidR="00B2012B" w:rsidRPr="00781A5F" w:rsidRDefault="00B2012B" w:rsidP="00B2012B">
      <w:pPr>
        <w:pStyle w:val="Heading2"/>
        <w:ind w:left="4320" w:hanging="4320"/>
        <w:jc w:val="center"/>
        <w:rPr>
          <w:rFonts w:asciiTheme="minorHAnsi" w:hAnsiTheme="minorHAnsi" w:cstheme="minorHAnsi"/>
          <w:sz w:val="23"/>
          <w:szCs w:val="23"/>
          <w:u w:val="single"/>
        </w:rPr>
      </w:pPr>
      <w:r w:rsidRPr="00781A5F">
        <w:rPr>
          <w:rFonts w:asciiTheme="minorHAnsi" w:hAnsiTheme="minorHAnsi" w:cstheme="minorHAnsi"/>
          <w:sz w:val="23"/>
          <w:szCs w:val="23"/>
          <w:u w:val="single"/>
        </w:rPr>
        <w:t xml:space="preserve"> </w:t>
      </w:r>
    </w:p>
    <w:p w:rsidR="00B2012B" w:rsidRPr="00781A5F" w:rsidRDefault="00B2012B" w:rsidP="00B2012B">
      <w:pPr>
        <w:rPr>
          <w:rFonts w:asciiTheme="minorHAnsi" w:hAnsiTheme="minorHAnsi" w:cstheme="minorHAnsi"/>
          <w:b/>
          <w:bCs/>
          <w:sz w:val="23"/>
          <w:szCs w:val="23"/>
        </w:rPr>
      </w:pPr>
      <w:r w:rsidRPr="00781A5F">
        <w:rPr>
          <w:rFonts w:asciiTheme="minorHAnsi" w:hAnsiTheme="minorHAnsi" w:cstheme="minorHAnsi"/>
          <w:b/>
          <w:bCs/>
          <w:sz w:val="23"/>
          <w:szCs w:val="23"/>
        </w:rPr>
        <w:t xml:space="preserve">CHRONICALLY HOMELESS:  </w:t>
      </w:r>
    </w:p>
    <w:p w:rsidR="00B2012B" w:rsidRPr="00781A5F" w:rsidRDefault="00B2012B" w:rsidP="00B2012B">
      <w:pPr>
        <w:rPr>
          <w:rFonts w:asciiTheme="minorHAnsi" w:hAnsiTheme="minorHAnsi" w:cstheme="minorHAnsi"/>
          <w:b/>
          <w:bCs/>
        </w:rPr>
      </w:pPr>
    </w:p>
    <w:p w:rsidR="00B2012B" w:rsidRPr="00781A5F" w:rsidRDefault="00B2012B" w:rsidP="00B2012B">
      <w:pPr>
        <w:rPr>
          <w:rFonts w:asciiTheme="minorHAnsi" w:hAnsiTheme="minorHAnsi" w:cstheme="minorHAnsi"/>
          <w:sz w:val="23"/>
          <w:szCs w:val="23"/>
          <w:lang w:val="en"/>
        </w:rPr>
      </w:pPr>
      <w:r w:rsidRPr="00781A5F">
        <w:rPr>
          <w:rFonts w:asciiTheme="minorHAnsi" w:hAnsiTheme="minorHAnsi" w:cstheme="minorHAnsi"/>
          <w:sz w:val="23"/>
          <w:szCs w:val="23"/>
          <w:lang w:val="en"/>
        </w:rPr>
        <w:t xml:space="preserve">An unaccompanied homeless individual with a disabling condition, or an adult member of a homeless family who has a disabling condition, who has either been continuously homeless for a year or more, OR has had at least four (4) </w:t>
      </w:r>
      <w:r w:rsidRPr="00781A5F">
        <w:rPr>
          <w:rFonts w:asciiTheme="minorHAnsi" w:hAnsiTheme="minorHAnsi" w:cstheme="minorHAnsi"/>
          <w:sz w:val="23"/>
          <w:szCs w:val="23"/>
          <w:lang w:val="en" w:eastAsia="zh-CN"/>
        </w:rPr>
        <w:t>occasions</w:t>
      </w:r>
      <w:r w:rsidRPr="00781A5F">
        <w:rPr>
          <w:rFonts w:asciiTheme="minorHAnsi" w:hAnsiTheme="minorHAnsi" w:cstheme="minorHAnsi"/>
          <w:sz w:val="23"/>
          <w:szCs w:val="23"/>
          <w:lang w:val="en"/>
        </w:rPr>
        <w:t xml:space="preserve"> of homelessness in the past 3 years</w:t>
      </w:r>
      <w:r w:rsidRPr="00781A5F">
        <w:rPr>
          <w:rFonts w:asciiTheme="minorHAnsi" w:hAnsiTheme="minorHAnsi" w:cstheme="minorHAnsi"/>
          <w:sz w:val="23"/>
          <w:szCs w:val="23"/>
          <w:lang w:val="en" w:eastAsia="zh-CN"/>
        </w:rPr>
        <w:t>, where all combined occasions has to total a length of time of at least 12 months</w:t>
      </w:r>
      <w:r w:rsidRPr="00781A5F">
        <w:rPr>
          <w:rFonts w:asciiTheme="minorHAnsi" w:hAnsiTheme="minorHAnsi" w:cstheme="minorHAnsi"/>
          <w:sz w:val="23"/>
          <w:szCs w:val="23"/>
          <w:lang w:val="en"/>
        </w:rPr>
        <w:t xml:space="preserve">. </w:t>
      </w:r>
      <w:r w:rsidRPr="00781A5F">
        <w:rPr>
          <w:rFonts w:asciiTheme="minorHAnsi" w:hAnsiTheme="minorHAnsi" w:cstheme="minorHAnsi"/>
          <w:sz w:val="23"/>
          <w:szCs w:val="23"/>
          <w:lang w:val="en" w:eastAsia="zh-CN"/>
        </w:rPr>
        <w:t xml:space="preserve">Each period separating the occasions must include at least 7 nights of living in a situation other than a place not meant for human habitation in an emergency shelter, or in a safe haven. </w:t>
      </w:r>
      <w:r w:rsidRPr="00781A5F">
        <w:rPr>
          <w:rFonts w:asciiTheme="minorHAnsi" w:hAnsiTheme="minorHAnsi" w:cstheme="minorHAnsi"/>
          <w:sz w:val="23"/>
          <w:szCs w:val="23"/>
          <w:lang w:val="en"/>
        </w:rPr>
        <w:t>The term “homeless,” in this case, means a person sleeping in a place not meant for human habitation (e.g., living on the streets), in an emergency homeless shelter, or in a Safe Haven as defined by HUD.</w:t>
      </w:r>
    </w:p>
    <w:p w:rsidR="00B2012B" w:rsidRPr="00781A5F" w:rsidRDefault="00B2012B" w:rsidP="00B2012B">
      <w:pPr>
        <w:rPr>
          <w:rFonts w:asciiTheme="minorHAnsi" w:hAnsiTheme="minorHAnsi" w:cstheme="minorHAnsi"/>
          <w:sz w:val="23"/>
          <w:szCs w:val="23"/>
          <w:lang w:val="en"/>
        </w:rPr>
      </w:pPr>
    </w:p>
    <w:p w:rsidR="00B2012B" w:rsidRPr="00781A5F" w:rsidRDefault="00B2012B" w:rsidP="00B2012B">
      <w:pPr>
        <w:rPr>
          <w:rFonts w:asciiTheme="minorHAnsi" w:hAnsiTheme="minorHAnsi" w:cstheme="minorHAnsi"/>
          <w:sz w:val="19"/>
          <w:szCs w:val="19"/>
          <w:lang w:val="en"/>
        </w:rPr>
      </w:pPr>
    </w:p>
    <w:p w:rsidR="00B2012B" w:rsidRPr="00781A5F" w:rsidRDefault="00B2012B" w:rsidP="00B2012B">
      <w:pPr>
        <w:rPr>
          <w:rFonts w:asciiTheme="minorHAnsi" w:hAnsiTheme="minorHAnsi" w:cstheme="minorHAnsi"/>
          <w:b/>
          <w:sz w:val="23"/>
          <w:szCs w:val="23"/>
          <w:lang w:val="en"/>
        </w:rPr>
      </w:pPr>
      <w:r w:rsidRPr="00781A5F">
        <w:rPr>
          <w:rFonts w:asciiTheme="minorHAnsi" w:hAnsiTheme="minorHAnsi" w:cstheme="minorHAnsi"/>
          <w:b/>
          <w:sz w:val="23"/>
          <w:szCs w:val="23"/>
          <w:lang w:val="en"/>
        </w:rPr>
        <w:t>DISABLING CONDITION:</w:t>
      </w:r>
    </w:p>
    <w:p w:rsidR="00B2012B" w:rsidRPr="00781A5F" w:rsidRDefault="00B2012B" w:rsidP="00B2012B">
      <w:pPr>
        <w:rPr>
          <w:rFonts w:asciiTheme="minorHAnsi" w:hAnsiTheme="minorHAnsi" w:cstheme="minorHAnsi"/>
          <w:b/>
          <w:sz w:val="23"/>
          <w:szCs w:val="23"/>
          <w:u w:val="single"/>
          <w:lang w:val="en"/>
        </w:rPr>
      </w:pPr>
    </w:p>
    <w:p w:rsidR="00B2012B" w:rsidRPr="00781A5F" w:rsidRDefault="00B2012B" w:rsidP="00B2012B">
      <w:pPr>
        <w:rPr>
          <w:rFonts w:asciiTheme="minorHAnsi" w:hAnsiTheme="minorHAnsi" w:cstheme="minorHAnsi"/>
          <w:sz w:val="23"/>
          <w:szCs w:val="23"/>
          <w:lang w:val="en"/>
        </w:rPr>
      </w:pPr>
      <w:r w:rsidRPr="00781A5F">
        <w:rPr>
          <w:rFonts w:asciiTheme="minorHAnsi" w:hAnsiTheme="minorHAnsi" w:cstheme="minorHAnsi"/>
          <w:sz w:val="23"/>
          <w:szCs w:val="23"/>
          <w:lang w:val="en"/>
        </w:rPr>
        <w:t>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immunodeficiency syndrome or any conditions arising from the etiological agent for acquired immune deficiency syndrome; or (5) a diagnosable substance abuse disorder.</w:t>
      </w:r>
      <w:r w:rsidRPr="00781A5F">
        <w:rPr>
          <w:rFonts w:asciiTheme="minorHAnsi" w:hAnsiTheme="minorHAnsi" w:cstheme="minorHAnsi"/>
          <w:sz w:val="19"/>
          <w:szCs w:val="19"/>
          <w:lang w:val="en"/>
        </w:rPr>
        <w:t xml:space="preserve"> </w:t>
      </w:r>
      <w:r w:rsidRPr="00781A5F">
        <w:rPr>
          <w:rFonts w:asciiTheme="minorHAnsi" w:hAnsiTheme="minorHAnsi" w:cstheme="minorHAnsi"/>
          <w:sz w:val="23"/>
          <w:szCs w:val="23"/>
          <w:lang w:val="en"/>
        </w:rPr>
        <w:t>A disabling condition</w:t>
      </w:r>
      <w:r w:rsidRPr="00781A5F">
        <w:rPr>
          <w:rFonts w:asciiTheme="minorHAnsi" w:hAnsiTheme="minorHAnsi" w:cstheme="minorHAnsi"/>
          <w:sz w:val="19"/>
          <w:szCs w:val="19"/>
          <w:lang w:val="en"/>
        </w:rPr>
        <w:t xml:space="preserve"> </w:t>
      </w:r>
      <w:r w:rsidRPr="00781A5F">
        <w:rPr>
          <w:rFonts w:asciiTheme="minorHAnsi" w:hAnsiTheme="minorHAnsi" w:cstheme="minorHAnsi"/>
          <w:sz w:val="23"/>
          <w:szCs w:val="23"/>
          <w:lang w:val="en"/>
        </w:rPr>
        <w:t xml:space="preserve">limits an individual’s ability to work or perform one or more activities of daily living. </w:t>
      </w:r>
    </w:p>
    <w:p w:rsidR="00B2012B" w:rsidRPr="00781A5F" w:rsidRDefault="00B2012B" w:rsidP="00B2012B">
      <w:pPr>
        <w:rPr>
          <w:rFonts w:asciiTheme="minorHAnsi" w:hAnsiTheme="minorHAnsi" w:cstheme="minorHAnsi"/>
          <w:sz w:val="23"/>
          <w:szCs w:val="23"/>
          <w:lang w:val="en"/>
        </w:rPr>
      </w:pPr>
    </w:p>
    <w:p w:rsidR="00077B0C" w:rsidRPr="00781A5F" w:rsidRDefault="00B2012B" w:rsidP="00B2012B">
      <w:pPr>
        <w:rPr>
          <w:rFonts w:asciiTheme="minorHAnsi" w:hAnsiTheme="minorHAnsi" w:cstheme="minorHAnsi"/>
        </w:rPr>
      </w:pPr>
      <w:r w:rsidRPr="00781A5F">
        <w:rPr>
          <w:rFonts w:asciiTheme="minorHAnsi" w:hAnsiTheme="minorHAnsi" w:cstheme="minorHAnsi"/>
          <w:b/>
        </w:rPr>
        <w:t>Housing First Approach</w:t>
      </w:r>
      <w:r w:rsidRPr="00781A5F">
        <w:rPr>
          <w:rFonts w:asciiTheme="minorHAnsi" w:hAnsiTheme="minorHAnsi" w:cstheme="minorHAnsi"/>
        </w:rPr>
        <w:t xml:space="preserve"> is a programmatic and systems approach that centers on providing homeless people with housing quickly and then providing services as needed using a low barrier approach that emphasizes community integration, stable tenancy, recovery and individual choice. </w:t>
      </w:r>
    </w:p>
    <w:p w:rsidR="00077B0C" w:rsidRPr="00781A5F" w:rsidRDefault="00B2012B" w:rsidP="00B2012B">
      <w:pPr>
        <w:rPr>
          <w:rFonts w:asciiTheme="minorHAnsi" w:hAnsiTheme="minorHAnsi" w:cstheme="minorHAnsi"/>
        </w:rPr>
      </w:pPr>
      <w:r w:rsidRPr="00781A5F">
        <w:rPr>
          <w:rFonts w:asciiTheme="minorHAnsi" w:hAnsiTheme="minorHAnsi" w:cstheme="minorHAnsi"/>
        </w:rPr>
        <w:t xml:space="preserve">Low barrier approach to entry: </w:t>
      </w:r>
    </w:p>
    <w:p w:rsidR="00B2012B" w:rsidRPr="00781A5F" w:rsidRDefault="00B2012B" w:rsidP="00B2012B">
      <w:pPr>
        <w:rPr>
          <w:rFonts w:asciiTheme="minorHAnsi" w:hAnsiTheme="minorHAnsi" w:cstheme="minorHAnsi"/>
        </w:rPr>
      </w:pPr>
      <w:r w:rsidRPr="00781A5F">
        <w:rPr>
          <w:rFonts w:asciiTheme="minorHAnsi" w:hAnsiTheme="minorHAnsi" w:cstheme="minorHAnsi"/>
        </w:rPr>
        <w:sym w:font="Symbol" w:char="F0B7"/>
      </w:r>
      <w:r w:rsidRPr="00781A5F">
        <w:rPr>
          <w:rFonts w:asciiTheme="minorHAnsi" w:hAnsiTheme="minorHAnsi" w:cstheme="minorHAnsi"/>
        </w:rPr>
        <w:t xml:space="preserve"> Housing </w:t>
      </w:r>
      <w:proofErr w:type="gramStart"/>
      <w:r w:rsidRPr="00781A5F">
        <w:rPr>
          <w:rFonts w:asciiTheme="minorHAnsi" w:hAnsiTheme="minorHAnsi" w:cstheme="minorHAnsi"/>
        </w:rPr>
        <w:t>First</w:t>
      </w:r>
      <w:proofErr w:type="gramEnd"/>
      <w:r w:rsidRPr="00781A5F">
        <w:rPr>
          <w:rFonts w:asciiTheme="minorHAnsi" w:hAnsiTheme="minorHAnsi" w:cstheme="minorHAnsi"/>
        </w:rPr>
        <w:t xml:space="preserve"> offers individuals and families experiencing homelessness immediate access to permanent supportive housing without unnecessary prerequisites. For example: a. Admission/tenant </w:t>
      </w:r>
      <w:r w:rsidRPr="00781A5F">
        <w:rPr>
          <w:rFonts w:asciiTheme="minorHAnsi" w:hAnsiTheme="minorHAnsi" w:cstheme="minorHAnsi"/>
        </w:rPr>
        <w:lastRenderedPageBreak/>
        <w:t>screening and selection practices do not require abstinence from substances, completion of or compliance with treatment, or participation in services. b. Applicants are not rejected on the basis of poor or lack of credit or income, poor or lack of rental history, minor criminal convictions, or other factors that might indicate a lack of “housing readiness.” c. Blanket exclusionary criteria based on more serious criminal convictions are not applied, though programs may consider such convictions on a case by case basis as necessary to ensure the safety of other residents and staff. d. 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w:t>
      </w:r>
    </w:p>
    <w:p w:rsidR="00077B0C" w:rsidRPr="00781A5F" w:rsidRDefault="00077B0C" w:rsidP="00B2012B">
      <w:pPr>
        <w:rPr>
          <w:rFonts w:asciiTheme="minorHAnsi" w:hAnsiTheme="minorHAnsi" w:cstheme="minorHAnsi"/>
        </w:rPr>
      </w:pPr>
    </w:p>
    <w:p w:rsidR="00547938" w:rsidRPr="00781A5F" w:rsidRDefault="00077B0C" w:rsidP="00547938">
      <w:pPr>
        <w:rPr>
          <w:rFonts w:asciiTheme="minorHAnsi" w:hAnsiTheme="minorHAnsi" w:cstheme="minorHAnsi"/>
          <w:b/>
          <w:lang w:val="en"/>
        </w:rPr>
      </w:pPr>
      <w:r w:rsidRPr="00781A5F">
        <w:rPr>
          <w:rFonts w:asciiTheme="minorHAnsi" w:hAnsiTheme="minorHAnsi" w:cstheme="minorHAnsi"/>
          <w:b/>
        </w:rPr>
        <w:t xml:space="preserve">Coordinated Entry: </w:t>
      </w:r>
      <w:r w:rsidR="00C40D5A" w:rsidRPr="00781A5F">
        <w:rPr>
          <w:rFonts w:asciiTheme="minorHAnsi" w:hAnsiTheme="minorHAnsi" w:cstheme="minorHAnsi"/>
        </w:rPr>
        <w:t>The primary</w:t>
      </w:r>
      <w:r w:rsidRPr="00781A5F">
        <w:rPr>
          <w:rFonts w:asciiTheme="minorHAnsi" w:hAnsiTheme="minorHAnsi" w:cstheme="minorHAnsi"/>
        </w:rPr>
        <w:t xml:space="preserve"> goals for coordinated entry processes are that assistance be allocated as effectively as possible and that it be easily accessible no matter where or how people present. Most communities lack the resources needed to meet all of the needs of people experiencing homelessness. This combined with the lack of well-developed coordinated entry processes can result in severe hardships for people experiencing homelessness. They often face long waiting times to receive assistance or are screened out of needed assistance. Coordinated entry processes help communities prioritize assistance based on vulnerability and severity of service needs to ensure that people who need assistance the most can receive it in a timely manner. Coordinated entry processes also provide information about service needs and gaps to help communities plan their assistance and identify needed resources.</w:t>
      </w:r>
    </w:p>
    <w:sectPr w:rsidR="00547938" w:rsidRPr="00781A5F" w:rsidSect="0078232A">
      <w:footerReference w:type="default" r:id="rId11"/>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39" w:rsidRDefault="00353639" w:rsidP="00FE6890">
      <w:r>
        <w:separator/>
      </w:r>
    </w:p>
  </w:endnote>
  <w:endnote w:type="continuationSeparator" w:id="0">
    <w:p w:rsidR="00353639" w:rsidRDefault="00353639"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353639">
    <w:pPr>
      <w:pStyle w:val="Footer"/>
      <w:jc w:val="center"/>
    </w:pPr>
    <w:r>
      <w:fldChar w:fldCharType="begin"/>
    </w:r>
    <w:r>
      <w:instrText xml:space="preserve"> PAGE   \* MERGEFORMAT </w:instrText>
    </w:r>
    <w:r>
      <w:fldChar w:fldCharType="separate"/>
    </w:r>
    <w:r w:rsidR="00A418A5">
      <w:rPr>
        <w:noProof/>
      </w:rPr>
      <w:t>1</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39" w:rsidRDefault="00353639" w:rsidP="00FE6890">
      <w:r>
        <w:separator/>
      </w:r>
    </w:p>
  </w:footnote>
  <w:footnote w:type="continuationSeparator" w:id="0">
    <w:p w:rsidR="00353639" w:rsidRDefault="00353639"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191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4DD9"/>
    <w:multiLevelType w:val="hybridMultilevel"/>
    <w:tmpl w:val="03008136"/>
    <w:lvl w:ilvl="0" w:tplc="7FA09D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B2040"/>
    <w:multiLevelType w:val="hybridMultilevel"/>
    <w:tmpl w:val="018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E2B5474"/>
    <w:multiLevelType w:val="hybridMultilevel"/>
    <w:tmpl w:val="02501C62"/>
    <w:lvl w:ilvl="0" w:tplc="1CDA3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D16147"/>
    <w:multiLevelType w:val="hybridMultilevel"/>
    <w:tmpl w:val="26BEA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6B27D74"/>
    <w:multiLevelType w:val="hybridMultilevel"/>
    <w:tmpl w:val="5F5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E429E"/>
    <w:multiLevelType w:val="hybridMultilevel"/>
    <w:tmpl w:val="721E424C"/>
    <w:lvl w:ilvl="0" w:tplc="ADD8D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B378AC"/>
    <w:multiLevelType w:val="hybridMultilevel"/>
    <w:tmpl w:val="8FC61362"/>
    <w:lvl w:ilvl="0" w:tplc="7A44F8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F1B0785C">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883044"/>
    <w:multiLevelType w:val="hybridMultilevel"/>
    <w:tmpl w:val="F3E43122"/>
    <w:lvl w:ilvl="0" w:tplc="04090011">
      <w:start w:val="1"/>
      <w:numFmt w:val="decimal"/>
      <w:lvlText w:val="%1)"/>
      <w:lvlJc w:val="left"/>
      <w:pPr>
        <w:ind w:left="360" w:hanging="360"/>
      </w:pPr>
    </w:lvl>
    <w:lvl w:ilvl="1" w:tplc="7A44F81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464C"/>
    <w:multiLevelType w:val="hybridMultilevel"/>
    <w:tmpl w:val="23C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1"/>
  </w:num>
  <w:num w:numId="4">
    <w:abstractNumId w:val="19"/>
  </w:num>
  <w:num w:numId="5">
    <w:abstractNumId w:val="15"/>
  </w:num>
  <w:num w:numId="6">
    <w:abstractNumId w:val="5"/>
  </w:num>
  <w:num w:numId="7">
    <w:abstractNumId w:val="25"/>
  </w:num>
  <w:num w:numId="8">
    <w:abstractNumId w:val="0"/>
  </w:num>
  <w:num w:numId="9">
    <w:abstractNumId w:val="24"/>
  </w:num>
  <w:num w:numId="10">
    <w:abstractNumId w:val="2"/>
  </w:num>
  <w:num w:numId="11">
    <w:abstractNumId w:val="9"/>
  </w:num>
  <w:num w:numId="12">
    <w:abstractNumId w:val="29"/>
  </w:num>
  <w:num w:numId="13">
    <w:abstractNumId w:val="23"/>
  </w:num>
  <w:num w:numId="14">
    <w:abstractNumId w:val="6"/>
  </w:num>
  <w:num w:numId="15">
    <w:abstractNumId w:val="1"/>
  </w:num>
  <w:num w:numId="16">
    <w:abstractNumId w:val="22"/>
  </w:num>
  <w:num w:numId="17">
    <w:abstractNumId w:val="14"/>
  </w:num>
  <w:num w:numId="18">
    <w:abstractNumId w:val="12"/>
  </w:num>
  <w:num w:numId="19">
    <w:abstractNumId w:val="20"/>
  </w:num>
  <w:num w:numId="20">
    <w:abstractNumId w:val="18"/>
  </w:num>
  <w:num w:numId="21">
    <w:abstractNumId w:val="28"/>
  </w:num>
  <w:num w:numId="22">
    <w:abstractNumId w:val="13"/>
  </w:num>
  <w:num w:numId="23">
    <w:abstractNumId w:val="7"/>
  </w:num>
  <w:num w:numId="24">
    <w:abstractNumId w:val="3"/>
  </w:num>
  <w:num w:numId="25">
    <w:abstractNumId w:val="10"/>
  </w:num>
  <w:num w:numId="26">
    <w:abstractNumId w:val="16"/>
  </w:num>
  <w:num w:numId="27">
    <w:abstractNumId w:val="8"/>
  </w:num>
  <w:num w:numId="28">
    <w:abstractNumId w:val="17"/>
  </w:num>
  <w:num w:numId="29">
    <w:abstractNumId w:val="21"/>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F"/>
    <w:rsid w:val="000015B7"/>
    <w:rsid w:val="00001CC9"/>
    <w:rsid w:val="00005AED"/>
    <w:rsid w:val="00020FB1"/>
    <w:rsid w:val="00021175"/>
    <w:rsid w:val="0002334F"/>
    <w:rsid w:val="000335FF"/>
    <w:rsid w:val="00040C0A"/>
    <w:rsid w:val="00045AAD"/>
    <w:rsid w:val="00047D27"/>
    <w:rsid w:val="00063A27"/>
    <w:rsid w:val="00072F88"/>
    <w:rsid w:val="00073D88"/>
    <w:rsid w:val="00074343"/>
    <w:rsid w:val="000758A8"/>
    <w:rsid w:val="00077B0C"/>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4C23"/>
    <w:rsid w:val="001351D5"/>
    <w:rsid w:val="001375B4"/>
    <w:rsid w:val="00141869"/>
    <w:rsid w:val="00152EF1"/>
    <w:rsid w:val="001604B0"/>
    <w:rsid w:val="001875C4"/>
    <w:rsid w:val="0019796D"/>
    <w:rsid w:val="001A365C"/>
    <w:rsid w:val="001C35EF"/>
    <w:rsid w:val="001C4600"/>
    <w:rsid w:val="001D0AC2"/>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5E3C"/>
    <w:rsid w:val="00277D9A"/>
    <w:rsid w:val="0028154C"/>
    <w:rsid w:val="002826F7"/>
    <w:rsid w:val="002909A0"/>
    <w:rsid w:val="002929F4"/>
    <w:rsid w:val="002A5532"/>
    <w:rsid w:val="002B13E5"/>
    <w:rsid w:val="002C03F9"/>
    <w:rsid w:val="002C08F9"/>
    <w:rsid w:val="002C170C"/>
    <w:rsid w:val="002D263F"/>
    <w:rsid w:val="002D2849"/>
    <w:rsid w:val="002D49F2"/>
    <w:rsid w:val="002D4F47"/>
    <w:rsid w:val="002E35D2"/>
    <w:rsid w:val="002E3939"/>
    <w:rsid w:val="002F0390"/>
    <w:rsid w:val="002F0C13"/>
    <w:rsid w:val="00301691"/>
    <w:rsid w:val="003068BE"/>
    <w:rsid w:val="00306A12"/>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6458"/>
    <w:rsid w:val="003578AA"/>
    <w:rsid w:val="0036569A"/>
    <w:rsid w:val="00365A47"/>
    <w:rsid w:val="0037771B"/>
    <w:rsid w:val="00377C7E"/>
    <w:rsid w:val="00380458"/>
    <w:rsid w:val="0038791F"/>
    <w:rsid w:val="003A754C"/>
    <w:rsid w:val="003B093E"/>
    <w:rsid w:val="003B4A89"/>
    <w:rsid w:val="003B4FE9"/>
    <w:rsid w:val="003B519E"/>
    <w:rsid w:val="003B6395"/>
    <w:rsid w:val="003C112C"/>
    <w:rsid w:val="003C3203"/>
    <w:rsid w:val="003C7496"/>
    <w:rsid w:val="003C761D"/>
    <w:rsid w:val="003D4371"/>
    <w:rsid w:val="003D55D8"/>
    <w:rsid w:val="003D67EC"/>
    <w:rsid w:val="003E0C79"/>
    <w:rsid w:val="003E2A2B"/>
    <w:rsid w:val="003E44FE"/>
    <w:rsid w:val="003E4BA8"/>
    <w:rsid w:val="003E5640"/>
    <w:rsid w:val="003E718E"/>
    <w:rsid w:val="003E72BD"/>
    <w:rsid w:val="003F7850"/>
    <w:rsid w:val="003F7AC2"/>
    <w:rsid w:val="00405E98"/>
    <w:rsid w:val="00410211"/>
    <w:rsid w:val="0041524E"/>
    <w:rsid w:val="0041732C"/>
    <w:rsid w:val="00430742"/>
    <w:rsid w:val="004364F5"/>
    <w:rsid w:val="004402FE"/>
    <w:rsid w:val="004417F1"/>
    <w:rsid w:val="004532DC"/>
    <w:rsid w:val="00462D55"/>
    <w:rsid w:val="0046675A"/>
    <w:rsid w:val="00476576"/>
    <w:rsid w:val="00482722"/>
    <w:rsid w:val="00482770"/>
    <w:rsid w:val="004859F5"/>
    <w:rsid w:val="00491BF9"/>
    <w:rsid w:val="004A4903"/>
    <w:rsid w:val="004A4FEB"/>
    <w:rsid w:val="004A57B1"/>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73F4"/>
    <w:rsid w:val="005236DA"/>
    <w:rsid w:val="0052534D"/>
    <w:rsid w:val="00541718"/>
    <w:rsid w:val="00541D6A"/>
    <w:rsid w:val="005441FC"/>
    <w:rsid w:val="0054483A"/>
    <w:rsid w:val="00547938"/>
    <w:rsid w:val="00554557"/>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1533"/>
    <w:rsid w:val="005C766F"/>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30394"/>
    <w:rsid w:val="00641678"/>
    <w:rsid w:val="00644633"/>
    <w:rsid w:val="006457AA"/>
    <w:rsid w:val="00645B22"/>
    <w:rsid w:val="00646C45"/>
    <w:rsid w:val="0064723B"/>
    <w:rsid w:val="00651320"/>
    <w:rsid w:val="00660170"/>
    <w:rsid w:val="00662D0B"/>
    <w:rsid w:val="00663193"/>
    <w:rsid w:val="00663602"/>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2D80"/>
    <w:rsid w:val="0077502A"/>
    <w:rsid w:val="00776CEA"/>
    <w:rsid w:val="00781928"/>
    <w:rsid w:val="00781A5F"/>
    <w:rsid w:val="00781AAE"/>
    <w:rsid w:val="0078232A"/>
    <w:rsid w:val="00782768"/>
    <w:rsid w:val="00785C50"/>
    <w:rsid w:val="00790910"/>
    <w:rsid w:val="00793F0F"/>
    <w:rsid w:val="00794C5E"/>
    <w:rsid w:val="00796766"/>
    <w:rsid w:val="00797479"/>
    <w:rsid w:val="007A5AC7"/>
    <w:rsid w:val="007A6E0B"/>
    <w:rsid w:val="007A7B0E"/>
    <w:rsid w:val="007B2C04"/>
    <w:rsid w:val="007B2CCD"/>
    <w:rsid w:val="007B7418"/>
    <w:rsid w:val="007C08D9"/>
    <w:rsid w:val="007C2D5A"/>
    <w:rsid w:val="007C4DA8"/>
    <w:rsid w:val="007C79D4"/>
    <w:rsid w:val="007D597B"/>
    <w:rsid w:val="007E6203"/>
    <w:rsid w:val="007E7B80"/>
    <w:rsid w:val="007E7E4C"/>
    <w:rsid w:val="007F287B"/>
    <w:rsid w:val="007F6BA6"/>
    <w:rsid w:val="007F7E10"/>
    <w:rsid w:val="00801F4D"/>
    <w:rsid w:val="00805816"/>
    <w:rsid w:val="0080609D"/>
    <w:rsid w:val="00807688"/>
    <w:rsid w:val="00811768"/>
    <w:rsid w:val="00812A8D"/>
    <w:rsid w:val="008131E7"/>
    <w:rsid w:val="008251B0"/>
    <w:rsid w:val="00830E41"/>
    <w:rsid w:val="00831E76"/>
    <w:rsid w:val="00833996"/>
    <w:rsid w:val="00835D81"/>
    <w:rsid w:val="00841549"/>
    <w:rsid w:val="00845312"/>
    <w:rsid w:val="00850026"/>
    <w:rsid w:val="00853A52"/>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65BD"/>
    <w:rsid w:val="008D0C96"/>
    <w:rsid w:val="008D1DAF"/>
    <w:rsid w:val="008D7238"/>
    <w:rsid w:val="008E3432"/>
    <w:rsid w:val="008F00A5"/>
    <w:rsid w:val="00901363"/>
    <w:rsid w:val="00911FBB"/>
    <w:rsid w:val="0091443C"/>
    <w:rsid w:val="00917806"/>
    <w:rsid w:val="00924709"/>
    <w:rsid w:val="00930E1C"/>
    <w:rsid w:val="009317D0"/>
    <w:rsid w:val="009335D3"/>
    <w:rsid w:val="00936E9B"/>
    <w:rsid w:val="00941835"/>
    <w:rsid w:val="00953457"/>
    <w:rsid w:val="00953CE2"/>
    <w:rsid w:val="0095460C"/>
    <w:rsid w:val="009554B0"/>
    <w:rsid w:val="009556B2"/>
    <w:rsid w:val="00956780"/>
    <w:rsid w:val="009571DE"/>
    <w:rsid w:val="00957BDE"/>
    <w:rsid w:val="0096168F"/>
    <w:rsid w:val="00976A97"/>
    <w:rsid w:val="00976AC8"/>
    <w:rsid w:val="009923CD"/>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30A09"/>
    <w:rsid w:val="00A406B0"/>
    <w:rsid w:val="00A418A5"/>
    <w:rsid w:val="00A62F8D"/>
    <w:rsid w:val="00A63F98"/>
    <w:rsid w:val="00A65BCF"/>
    <w:rsid w:val="00A73E72"/>
    <w:rsid w:val="00A75912"/>
    <w:rsid w:val="00A8117F"/>
    <w:rsid w:val="00A91195"/>
    <w:rsid w:val="00A91AFF"/>
    <w:rsid w:val="00A91E23"/>
    <w:rsid w:val="00A92209"/>
    <w:rsid w:val="00A94AF5"/>
    <w:rsid w:val="00A95859"/>
    <w:rsid w:val="00A97D77"/>
    <w:rsid w:val="00AA08FE"/>
    <w:rsid w:val="00AA66EB"/>
    <w:rsid w:val="00AA7C8C"/>
    <w:rsid w:val="00AB6ED2"/>
    <w:rsid w:val="00AC27CE"/>
    <w:rsid w:val="00AC5EBB"/>
    <w:rsid w:val="00AC7327"/>
    <w:rsid w:val="00AD13DF"/>
    <w:rsid w:val="00AD339B"/>
    <w:rsid w:val="00AD4507"/>
    <w:rsid w:val="00AD51D3"/>
    <w:rsid w:val="00AE05AC"/>
    <w:rsid w:val="00AE233B"/>
    <w:rsid w:val="00AE4341"/>
    <w:rsid w:val="00AE4644"/>
    <w:rsid w:val="00AE64EE"/>
    <w:rsid w:val="00AE69CB"/>
    <w:rsid w:val="00AF69C6"/>
    <w:rsid w:val="00B01143"/>
    <w:rsid w:val="00B05120"/>
    <w:rsid w:val="00B12F46"/>
    <w:rsid w:val="00B2012B"/>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F6747"/>
    <w:rsid w:val="00BF6E03"/>
    <w:rsid w:val="00C10262"/>
    <w:rsid w:val="00C13420"/>
    <w:rsid w:val="00C20CF8"/>
    <w:rsid w:val="00C2500D"/>
    <w:rsid w:val="00C272D0"/>
    <w:rsid w:val="00C27AF5"/>
    <w:rsid w:val="00C34082"/>
    <w:rsid w:val="00C36E44"/>
    <w:rsid w:val="00C40D5A"/>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CF44A7"/>
    <w:rsid w:val="00D03405"/>
    <w:rsid w:val="00D13F9D"/>
    <w:rsid w:val="00D21158"/>
    <w:rsid w:val="00D26DD3"/>
    <w:rsid w:val="00D27998"/>
    <w:rsid w:val="00D33582"/>
    <w:rsid w:val="00D42CB4"/>
    <w:rsid w:val="00D47B25"/>
    <w:rsid w:val="00D52059"/>
    <w:rsid w:val="00D70687"/>
    <w:rsid w:val="00D76DC4"/>
    <w:rsid w:val="00D832E6"/>
    <w:rsid w:val="00D85B7F"/>
    <w:rsid w:val="00D963F3"/>
    <w:rsid w:val="00DA2B9F"/>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2505"/>
    <w:rsid w:val="00E139CB"/>
    <w:rsid w:val="00E13FD3"/>
    <w:rsid w:val="00E156A2"/>
    <w:rsid w:val="00E20F53"/>
    <w:rsid w:val="00E2294A"/>
    <w:rsid w:val="00E24517"/>
    <w:rsid w:val="00E30B3F"/>
    <w:rsid w:val="00E31AED"/>
    <w:rsid w:val="00E4101A"/>
    <w:rsid w:val="00E42072"/>
    <w:rsid w:val="00E42D18"/>
    <w:rsid w:val="00E51C76"/>
    <w:rsid w:val="00E53522"/>
    <w:rsid w:val="00E53E86"/>
    <w:rsid w:val="00E55F3A"/>
    <w:rsid w:val="00E57949"/>
    <w:rsid w:val="00E67061"/>
    <w:rsid w:val="00E76365"/>
    <w:rsid w:val="00E82AFE"/>
    <w:rsid w:val="00EA2393"/>
    <w:rsid w:val="00EA5B67"/>
    <w:rsid w:val="00EA5C2F"/>
    <w:rsid w:val="00EA7441"/>
    <w:rsid w:val="00EB5AF6"/>
    <w:rsid w:val="00EB5CCD"/>
    <w:rsid w:val="00EB5FEE"/>
    <w:rsid w:val="00EC551E"/>
    <w:rsid w:val="00ED00A1"/>
    <w:rsid w:val="00ED126C"/>
    <w:rsid w:val="00ED1739"/>
    <w:rsid w:val="00ED2D7F"/>
    <w:rsid w:val="00ED4946"/>
    <w:rsid w:val="00ED49E3"/>
    <w:rsid w:val="00F00BB9"/>
    <w:rsid w:val="00F03D06"/>
    <w:rsid w:val="00F06887"/>
    <w:rsid w:val="00F1326B"/>
    <w:rsid w:val="00F1391A"/>
    <w:rsid w:val="00F316C4"/>
    <w:rsid w:val="00F35824"/>
    <w:rsid w:val="00F35CC8"/>
    <w:rsid w:val="00F4129E"/>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57">
      <w:bodyDiv w:val="1"/>
      <w:marLeft w:val="0"/>
      <w:marRight w:val="0"/>
      <w:marTop w:val="0"/>
      <w:marBottom w:val="0"/>
      <w:divBdr>
        <w:top w:val="none" w:sz="0" w:space="0" w:color="auto"/>
        <w:left w:val="none" w:sz="0" w:space="0" w:color="auto"/>
        <w:bottom w:val="none" w:sz="0" w:space="0" w:color="auto"/>
        <w:right w:val="none" w:sz="0" w:space="0" w:color="auto"/>
      </w:divBdr>
    </w:div>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229000520">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479372128">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06762818">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723410077">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 w:id="1968732359">
      <w:bodyDiv w:val="1"/>
      <w:marLeft w:val="0"/>
      <w:marRight w:val="0"/>
      <w:marTop w:val="0"/>
      <w:marBottom w:val="0"/>
      <w:divBdr>
        <w:top w:val="none" w:sz="0" w:space="0" w:color="auto"/>
        <w:left w:val="none" w:sz="0" w:space="0" w:color="auto"/>
        <w:bottom w:val="none" w:sz="0" w:space="0" w:color="auto"/>
        <w:right w:val="none" w:sz="0" w:space="0" w:color="auto"/>
      </w:divBdr>
      <w:divsChild>
        <w:div w:id="142816216">
          <w:marLeft w:val="0"/>
          <w:marRight w:val="0"/>
          <w:marTop w:val="0"/>
          <w:marBottom w:val="0"/>
          <w:divBdr>
            <w:top w:val="none" w:sz="0" w:space="0" w:color="auto"/>
            <w:left w:val="none" w:sz="0" w:space="0" w:color="auto"/>
            <w:bottom w:val="none" w:sz="0" w:space="0" w:color="auto"/>
            <w:right w:val="none" w:sz="0" w:space="0" w:color="auto"/>
          </w:divBdr>
        </w:div>
      </w:divsChild>
    </w:div>
    <w:div w:id="20441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udexchange.info/resource/5308/fy-2017-coc-program-registra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FD7F-7CB4-4FBF-87EA-0D6C9493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3308</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Kexin Ma</cp:lastModifiedBy>
  <cp:revision>8</cp:revision>
  <cp:lastPrinted>2017-04-12T19:15:00Z</cp:lastPrinted>
  <dcterms:created xsi:type="dcterms:W3CDTF">2017-04-04T17:45:00Z</dcterms:created>
  <dcterms:modified xsi:type="dcterms:W3CDTF">2017-04-19T17:28:00Z</dcterms:modified>
</cp:coreProperties>
</file>