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33D62" w14:textId="77777777" w:rsidR="001350F5" w:rsidRPr="00EA5897" w:rsidRDefault="00B72DE4" w:rsidP="00EA5897">
      <w:pPr>
        <w:jc w:val="center"/>
        <w:rPr>
          <w:b/>
        </w:rPr>
      </w:pPr>
      <w:r w:rsidRPr="00EA5897">
        <w:rPr>
          <w:b/>
        </w:rPr>
        <w:t>HAWNY Member Meeting</w:t>
      </w:r>
    </w:p>
    <w:p w14:paraId="75A6AC72" w14:textId="6082A2DF" w:rsidR="00B72DE4" w:rsidRDefault="00A92CA7">
      <w:r>
        <w:t>April 11th</w:t>
      </w:r>
      <w:r w:rsidR="00D81746">
        <w:t>, 2018</w:t>
      </w:r>
    </w:p>
    <w:p w14:paraId="16327512" w14:textId="458B6A4B" w:rsidR="00B72DE4" w:rsidRDefault="00A92CA7">
      <w:r>
        <w:t>3PM</w:t>
      </w:r>
    </w:p>
    <w:p w14:paraId="28C1FD7F" w14:textId="77777777" w:rsidR="00B72DE4" w:rsidRDefault="00B72DE4"/>
    <w:p w14:paraId="3526AF54" w14:textId="75ACDBAE" w:rsidR="00B72DE4" w:rsidRDefault="00A92CA7">
      <w:r>
        <w:t>Meeting started: 3:10PM</w:t>
      </w:r>
    </w:p>
    <w:p w14:paraId="2820FA37" w14:textId="77777777" w:rsidR="00B72DE4" w:rsidRDefault="00B72DE4"/>
    <w:p w14:paraId="142BDB83" w14:textId="77777777" w:rsidR="00B72DE4" w:rsidRDefault="00B72DE4">
      <w:pPr>
        <w:rPr>
          <w:b/>
        </w:rPr>
      </w:pPr>
      <w:r w:rsidRPr="00EA5897">
        <w:rPr>
          <w:b/>
        </w:rPr>
        <w:t>Introductions</w:t>
      </w:r>
    </w:p>
    <w:p w14:paraId="2A745E6B" w14:textId="77777777" w:rsidR="00D81746" w:rsidRDefault="00D81746">
      <w:pPr>
        <w:rPr>
          <w:b/>
        </w:rPr>
      </w:pPr>
    </w:p>
    <w:p w14:paraId="705836A7" w14:textId="3E3CA2A4" w:rsidR="00D81746" w:rsidRDefault="00A92CA7">
      <w:pPr>
        <w:rPr>
          <w:b/>
        </w:rPr>
      </w:pPr>
      <w:r>
        <w:rPr>
          <w:b/>
        </w:rPr>
        <w:t xml:space="preserve">Guest Speaker – Diane Bessel from </w:t>
      </w:r>
      <w:proofErr w:type="spellStart"/>
      <w:r>
        <w:rPr>
          <w:b/>
        </w:rPr>
        <w:t>Daemen</w:t>
      </w:r>
      <w:proofErr w:type="spellEnd"/>
      <w:r>
        <w:rPr>
          <w:b/>
        </w:rPr>
        <w:t xml:space="preserve"> College</w:t>
      </w:r>
    </w:p>
    <w:p w14:paraId="1469E9D7" w14:textId="2FC69F24" w:rsidR="00A92CA7" w:rsidRPr="00A92CA7" w:rsidRDefault="00A92CA7">
      <w:pPr>
        <w:rPr>
          <w:i/>
        </w:rPr>
      </w:pPr>
      <w:r w:rsidRPr="00A92CA7">
        <w:rPr>
          <w:i/>
        </w:rPr>
        <w:t>The Lived Experiences of Homeless Families</w:t>
      </w:r>
    </w:p>
    <w:p w14:paraId="1FFFB4C5" w14:textId="4028AA91" w:rsidR="00A92CA7" w:rsidRPr="00A92CA7" w:rsidRDefault="00A92CA7" w:rsidP="00A92CA7">
      <w:pPr>
        <w:pStyle w:val="ListParagraph"/>
        <w:numPr>
          <w:ilvl w:val="0"/>
          <w:numId w:val="4"/>
        </w:numPr>
        <w:rPr>
          <w:i/>
        </w:rPr>
      </w:pPr>
      <w:r w:rsidRPr="00A92CA7">
        <w:t>This will be presented at the Poverty Research Conference, Friday April 13</w:t>
      </w:r>
      <w:r w:rsidRPr="00A92CA7">
        <w:rPr>
          <w:vertAlign w:val="superscript"/>
        </w:rPr>
        <w:t>th</w:t>
      </w:r>
      <w:r w:rsidRPr="00A92CA7">
        <w:t xml:space="preserve"> at 9am at the Erie County Downtown Public Library </w:t>
      </w:r>
    </w:p>
    <w:p w14:paraId="7233EE20" w14:textId="211BD86E" w:rsidR="00A92CA7" w:rsidRPr="00A92CA7" w:rsidRDefault="00A92CA7" w:rsidP="00A92CA7">
      <w:pPr>
        <w:pStyle w:val="ListParagraph"/>
        <w:numPr>
          <w:ilvl w:val="1"/>
          <w:numId w:val="4"/>
        </w:numPr>
        <w:rPr>
          <w:i/>
        </w:rPr>
      </w:pPr>
      <w:r>
        <w:t xml:space="preserve">The research was done through focus groups, interviews with staff and clients, and a needs assessment of the community. </w:t>
      </w:r>
    </w:p>
    <w:p w14:paraId="7190E7A9" w14:textId="77777777" w:rsidR="00B72DE4" w:rsidRDefault="00B72DE4"/>
    <w:p w14:paraId="5F142BA3" w14:textId="2C804611" w:rsidR="00B72DE4" w:rsidRDefault="00A92CA7">
      <w:pPr>
        <w:rPr>
          <w:b/>
        </w:rPr>
      </w:pPr>
      <w:proofErr w:type="spellStart"/>
      <w:r>
        <w:rPr>
          <w:b/>
        </w:rPr>
        <w:t>CoC</w:t>
      </w:r>
      <w:proofErr w:type="spellEnd"/>
      <w:r>
        <w:rPr>
          <w:b/>
        </w:rPr>
        <w:t xml:space="preserve"> Updates</w:t>
      </w:r>
    </w:p>
    <w:p w14:paraId="1DBB10CD" w14:textId="272F6540" w:rsidR="00A92CA7" w:rsidRDefault="00A92CA7" w:rsidP="00A92CA7">
      <w:pPr>
        <w:pStyle w:val="ListParagraph"/>
        <w:numPr>
          <w:ilvl w:val="0"/>
          <w:numId w:val="4"/>
        </w:numPr>
      </w:pPr>
      <w:r>
        <w:t xml:space="preserve">The preliminary results from the PIT count have been released </w:t>
      </w:r>
    </w:p>
    <w:p w14:paraId="41564F5C" w14:textId="6D3BC2AF" w:rsidR="00A92CA7" w:rsidRDefault="00A92CA7" w:rsidP="00A92CA7">
      <w:pPr>
        <w:pStyle w:val="ListParagraph"/>
        <w:numPr>
          <w:ilvl w:val="0"/>
          <w:numId w:val="4"/>
        </w:numPr>
      </w:pPr>
      <w:r>
        <w:t xml:space="preserve">The local </w:t>
      </w:r>
      <w:proofErr w:type="spellStart"/>
      <w:r>
        <w:t>CoC</w:t>
      </w:r>
      <w:proofErr w:type="spellEnd"/>
      <w:r>
        <w:t xml:space="preserve"> application is coming soon – on April 23</w:t>
      </w:r>
      <w:r w:rsidRPr="00A92CA7">
        <w:rPr>
          <w:vertAlign w:val="superscript"/>
        </w:rPr>
        <w:t>rd</w:t>
      </w:r>
      <w:r>
        <w:t xml:space="preserve">, </w:t>
      </w:r>
      <w:proofErr w:type="spellStart"/>
      <w:r>
        <w:t>Kexin</w:t>
      </w:r>
      <w:proofErr w:type="spellEnd"/>
      <w:r>
        <w:t xml:space="preserve"> Ma will host a webinar to answer any applicant’s questions. </w:t>
      </w:r>
    </w:p>
    <w:p w14:paraId="58CDE0F3" w14:textId="7EEE72A7" w:rsidR="00A92CA7" w:rsidRDefault="00A92CA7" w:rsidP="00A92CA7">
      <w:pPr>
        <w:pStyle w:val="ListParagraph"/>
        <w:numPr>
          <w:ilvl w:val="1"/>
          <w:numId w:val="4"/>
        </w:numPr>
      </w:pPr>
      <w:r>
        <w:t>This webinar will be held April 23</w:t>
      </w:r>
      <w:r w:rsidRPr="00A92CA7">
        <w:rPr>
          <w:vertAlign w:val="superscript"/>
        </w:rPr>
        <w:t>rd</w:t>
      </w:r>
      <w:r>
        <w:t xml:space="preserve">, at 11AM. An email with information on how to access the webinar will be sent out prior. </w:t>
      </w:r>
    </w:p>
    <w:p w14:paraId="23DB0620" w14:textId="1DA7FE3A" w:rsidR="00B72DE4" w:rsidRDefault="00A92CA7" w:rsidP="00A92CA7">
      <w:pPr>
        <w:pStyle w:val="ListParagraph"/>
        <w:numPr>
          <w:ilvl w:val="1"/>
          <w:numId w:val="4"/>
        </w:numPr>
      </w:pPr>
      <w:r>
        <w:t xml:space="preserve">In this webinar, </w:t>
      </w:r>
      <w:proofErr w:type="spellStart"/>
      <w:r>
        <w:t>Kexin</w:t>
      </w:r>
      <w:proofErr w:type="spellEnd"/>
      <w:r>
        <w:t xml:space="preserve"> will also discuss the CE policy change and will send out the information prior to the webinar. </w:t>
      </w:r>
    </w:p>
    <w:p w14:paraId="2486C169" w14:textId="77777777" w:rsidR="00B72DE4" w:rsidRPr="00A92CA7" w:rsidRDefault="00B72DE4" w:rsidP="00B72DE4">
      <w:pPr>
        <w:pStyle w:val="ListParagraph"/>
        <w:numPr>
          <w:ilvl w:val="0"/>
          <w:numId w:val="1"/>
        </w:numPr>
        <w:rPr>
          <w:i/>
        </w:rPr>
      </w:pPr>
      <w:r w:rsidRPr="00A92CA7">
        <w:rPr>
          <w:i/>
        </w:rPr>
        <w:t xml:space="preserve">As an agency, make sure you are checking the performance reports to see how you are doing and if there are any errors. It will help your agency to better prepare for the </w:t>
      </w:r>
      <w:proofErr w:type="spellStart"/>
      <w:r w:rsidRPr="00A92CA7">
        <w:rPr>
          <w:i/>
        </w:rPr>
        <w:t>CoC</w:t>
      </w:r>
      <w:proofErr w:type="spellEnd"/>
      <w:r w:rsidRPr="00A92CA7">
        <w:rPr>
          <w:i/>
        </w:rPr>
        <w:t xml:space="preserve"> grant application.</w:t>
      </w:r>
    </w:p>
    <w:p w14:paraId="50D0B81C" w14:textId="77777777" w:rsidR="00A92CA7" w:rsidRDefault="00A92CA7" w:rsidP="00E468F2">
      <w:pPr>
        <w:ind w:left="360"/>
      </w:pPr>
    </w:p>
    <w:p w14:paraId="6E18BA61" w14:textId="77777777" w:rsidR="00EA5897" w:rsidRDefault="00EA5897">
      <w:pPr>
        <w:rPr>
          <w:b/>
        </w:rPr>
      </w:pPr>
    </w:p>
    <w:p w14:paraId="45B3167F" w14:textId="77777777" w:rsidR="00B72DE4" w:rsidRPr="00EA5897" w:rsidRDefault="00EA5897">
      <w:pPr>
        <w:rPr>
          <w:b/>
        </w:rPr>
      </w:pPr>
      <w:r w:rsidRPr="00EA5897">
        <w:rPr>
          <w:b/>
        </w:rPr>
        <w:t>Community Announcements</w:t>
      </w:r>
    </w:p>
    <w:p w14:paraId="0272D856" w14:textId="77777777" w:rsidR="00EA5897" w:rsidRDefault="00EA5897"/>
    <w:p w14:paraId="70BF5B43" w14:textId="686B7F1E" w:rsidR="00A92CA7" w:rsidRDefault="00A92CA7" w:rsidP="00A92CA7">
      <w:pPr>
        <w:pStyle w:val="ListParagraph"/>
        <w:numPr>
          <w:ilvl w:val="0"/>
          <w:numId w:val="5"/>
        </w:numPr>
      </w:pPr>
      <w:r>
        <w:t>Code Blue 32 is extended through May 3</w:t>
      </w:r>
      <w:r w:rsidRPr="00A92CA7">
        <w:rPr>
          <w:vertAlign w:val="superscript"/>
        </w:rPr>
        <w:t>rd</w:t>
      </w:r>
      <w:r>
        <w:t xml:space="preserve"> – Regular Code blue has ended for the year. </w:t>
      </w:r>
    </w:p>
    <w:p w14:paraId="7EF89E93" w14:textId="0D723A6E" w:rsidR="00A92CA7" w:rsidRDefault="00A92CA7" w:rsidP="00A92CA7">
      <w:pPr>
        <w:pStyle w:val="ListParagraph"/>
        <w:numPr>
          <w:ilvl w:val="0"/>
          <w:numId w:val="5"/>
        </w:numPr>
      </w:pPr>
      <w:r>
        <w:t xml:space="preserve">The Puerto Rico Hurricane </w:t>
      </w:r>
      <w:r w:rsidR="00E468F2">
        <w:t>survivor’s</w:t>
      </w:r>
      <w:r>
        <w:t xml:space="preserve"> initiative has been successful – about 2,000 people have been assisted through this effort. </w:t>
      </w:r>
    </w:p>
    <w:p w14:paraId="00C726AE" w14:textId="0437B72D" w:rsidR="00A92CA7" w:rsidRDefault="00A92CA7" w:rsidP="00A92CA7">
      <w:pPr>
        <w:pStyle w:val="ListParagraph"/>
        <w:numPr>
          <w:ilvl w:val="1"/>
          <w:numId w:val="5"/>
        </w:numPr>
      </w:pPr>
      <w:r>
        <w:t xml:space="preserve">Contact Nadia </w:t>
      </w:r>
      <w:proofErr w:type="spellStart"/>
      <w:r>
        <w:t>Pizzaro</w:t>
      </w:r>
      <w:proofErr w:type="spellEnd"/>
      <w:r>
        <w:t xml:space="preserve"> from Best Self for more information on the Hurricane Survivors initiative </w:t>
      </w:r>
    </w:p>
    <w:p w14:paraId="04028BF1" w14:textId="77777777" w:rsidR="00A92CA7" w:rsidRDefault="00A92CA7" w:rsidP="00512B54">
      <w:bookmarkStart w:id="0" w:name="_GoBack"/>
      <w:bookmarkEnd w:id="0"/>
    </w:p>
    <w:p w14:paraId="1EABBD6F" w14:textId="1FBFC453" w:rsidR="00EA5897" w:rsidRDefault="00E468F2" w:rsidP="00512B54">
      <w:pPr>
        <w:rPr>
          <w:b/>
        </w:rPr>
      </w:pPr>
      <w:r>
        <w:rPr>
          <w:b/>
        </w:rPr>
        <w:t>Meeting Adjourned at 3:55 PM</w:t>
      </w:r>
    </w:p>
    <w:p w14:paraId="3E219F1E" w14:textId="77777777" w:rsidR="00D81746" w:rsidRDefault="00D81746" w:rsidP="00512B54">
      <w:pPr>
        <w:rPr>
          <w:b/>
        </w:rPr>
      </w:pPr>
    </w:p>
    <w:p w14:paraId="2AE21EE3" w14:textId="6A673CAD" w:rsidR="00D81746" w:rsidRDefault="00D81746" w:rsidP="00512B54">
      <w:pPr>
        <w:rPr>
          <w:b/>
        </w:rPr>
      </w:pPr>
      <w:r>
        <w:rPr>
          <w:b/>
        </w:rPr>
        <w:t xml:space="preserve">Next meeting: </w:t>
      </w:r>
    </w:p>
    <w:p w14:paraId="3FC7ADE7" w14:textId="77777777" w:rsidR="00D81746" w:rsidRDefault="00D81746" w:rsidP="00512B54">
      <w:pPr>
        <w:rPr>
          <w:b/>
        </w:rPr>
      </w:pPr>
    </w:p>
    <w:p w14:paraId="158F96D0" w14:textId="30D995EE" w:rsidR="00D81746" w:rsidRPr="00D81746" w:rsidRDefault="00E468F2" w:rsidP="00512B54">
      <w:r>
        <w:t>May 16</w:t>
      </w:r>
      <w:r w:rsidRPr="00E468F2">
        <w:rPr>
          <w:vertAlign w:val="superscript"/>
        </w:rPr>
        <w:t>th</w:t>
      </w:r>
      <w:r>
        <w:t xml:space="preserve">, 2018 at </w:t>
      </w:r>
      <w:proofErr w:type="gramStart"/>
      <w:r>
        <w:t xml:space="preserve">3PM  </w:t>
      </w:r>
      <w:r w:rsidR="00D81746">
        <w:t>at</w:t>
      </w:r>
      <w:proofErr w:type="gramEnd"/>
      <w:r w:rsidR="00D81746">
        <w:t xml:space="preserve"> the Salvation Army Building, 960 Main Street, Buffalo, NY 14202. </w:t>
      </w:r>
    </w:p>
    <w:p w14:paraId="3D8F2012" w14:textId="77777777" w:rsidR="00EA5897" w:rsidRDefault="00EA5897" w:rsidP="00EA5897"/>
    <w:p w14:paraId="36CE16BA" w14:textId="77777777" w:rsidR="00EA5897" w:rsidRDefault="00EA5897" w:rsidP="00EA5897"/>
    <w:p w14:paraId="1B4A9C4A" w14:textId="77777777" w:rsidR="00EA5897" w:rsidRDefault="00EA5897" w:rsidP="00EA5897"/>
    <w:p w14:paraId="185A77A3" w14:textId="77777777" w:rsidR="00EA5897" w:rsidRDefault="00EA5897" w:rsidP="00EA5897"/>
    <w:p w14:paraId="61AC56E5" w14:textId="77777777" w:rsidR="00EA5897" w:rsidRDefault="00EA5897" w:rsidP="00EA5897">
      <w:pPr>
        <w:ind w:left="720" w:firstLine="720"/>
      </w:pPr>
    </w:p>
    <w:p w14:paraId="2B8E6F40" w14:textId="77777777" w:rsidR="00EA5897" w:rsidRDefault="00EA5897" w:rsidP="00EA5897">
      <w:pPr>
        <w:ind w:left="720" w:firstLine="720"/>
      </w:pPr>
    </w:p>
    <w:p w14:paraId="124EBED9" w14:textId="77777777" w:rsidR="00EA5897" w:rsidRDefault="00EA5897" w:rsidP="00EA5897">
      <w:pPr>
        <w:ind w:left="720" w:firstLine="720"/>
      </w:pPr>
    </w:p>
    <w:p w14:paraId="71FC4114" w14:textId="77777777" w:rsidR="00EA5897" w:rsidRDefault="00EA5897" w:rsidP="00EA5897">
      <w:pPr>
        <w:ind w:left="720" w:firstLine="720"/>
      </w:pPr>
    </w:p>
    <w:p w14:paraId="75598995" w14:textId="77777777" w:rsidR="00EA5897" w:rsidRDefault="00EA5897"/>
    <w:p w14:paraId="070019EF" w14:textId="77777777" w:rsidR="00EA5897" w:rsidRDefault="00EA5897"/>
    <w:sectPr w:rsidR="00EA5897" w:rsidSect="00135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EDD"/>
    <w:multiLevelType w:val="hybridMultilevel"/>
    <w:tmpl w:val="FF48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1424F"/>
    <w:multiLevelType w:val="hybridMultilevel"/>
    <w:tmpl w:val="1470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C2D4E"/>
    <w:multiLevelType w:val="hybridMultilevel"/>
    <w:tmpl w:val="53C2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35581"/>
    <w:multiLevelType w:val="hybridMultilevel"/>
    <w:tmpl w:val="A018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C0F9A"/>
    <w:multiLevelType w:val="hybridMultilevel"/>
    <w:tmpl w:val="71D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4"/>
    <w:rsid w:val="001350F5"/>
    <w:rsid w:val="00512B54"/>
    <w:rsid w:val="00A92CA7"/>
    <w:rsid w:val="00B72DE4"/>
    <w:rsid w:val="00D81746"/>
    <w:rsid w:val="00E468F2"/>
    <w:rsid w:val="00E940CD"/>
    <w:rsid w:val="00E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D6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 Peters</dc:creator>
  <cp:lastModifiedBy>HAWNY PC</cp:lastModifiedBy>
  <cp:revision>2</cp:revision>
  <dcterms:created xsi:type="dcterms:W3CDTF">2018-04-17T13:20:00Z</dcterms:created>
  <dcterms:modified xsi:type="dcterms:W3CDTF">2018-04-17T13:20:00Z</dcterms:modified>
</cp:coreProperties>
</file>