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12" w:rsidRDefault="00394E38" w:rsidP="009D2589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My name is _____________________ and I work for an agency called ____________________. </w:t>
      </w:r>
      <w:r w:rsidR="00BA3682">
        <w:rPr>
          <w:rFonts w:ascii="Arial" w:hAnsi="Arial" w:cs="Arial"/>
          <w:color w:val="222222"/>
          <w:sz w:val="19"/>
          <w:szCs w:val="19"/>
          <w:shd w:val="clear" w:color="auto" w:fill="FFFFFF"/>
        </w:rPr>
        <w:t>We are part of the Coordinated Entry System that connects individuals and families experiencing housing crisis with services and housing by creating</w:t>
      </w:r>
      <w:r w:rsidR="009D258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A368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streamlined linkages to all homeless housing programs. </w:t>
      </w:r>
      <w:r w:rsidR="00BA3682" w:rsidRPr="009D258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 have an a</w:t>
      </w:r>
      <w:r w:rsidRPr="009D258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ssessment</w:t>
      </w:r>
      <w:r w:rsidR="00BA3682" w:rsidRPr="009D258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that will need you to answer to</w:t>
      </w:r>
      <w:r w:rsidRPr="009D258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help me </w:t>
      </w:r>
      <w:r w:rsidR="009D2589" w:rsidRPr="009D258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understand your strengths and needs.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BA3682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This assessment is not used to screen you out of housing rather it is used to help figure out what you are eligible for.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Most questions only require a "yes" or "no." Some questions require a one-word answer. You do not need to provide any additional details or information if you are not comfortable. Simply answering yes or no is okay. </w:t>
      </w:r>
      <w:r w:rsidRPr="00BA3682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You may refuse to answer or skip any question.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If you do not understand a question, let me know and I can help to clarify. </w:t>
      </w:r>
      <w:r w:rsidRPr="00BA3682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There are no ‘right’ or ‘wrong’ answers, so please be as honest as you can.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="009D2589" w:rsidRPr="009D258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Your personal information, if </w:t>
      </w:r>
      <w:proofErr w:type="gramStart"/>
      <w:r w:rsidR="009D2589" w:rsidRPr="009D2589">
        <w:rPr>
          <w:rFonts w:ascii="Arial" w:hAnsi="Arial" w:cs="Arial"/>
          <w:color w:val="222222"/>
          <w:sz w:val="19"/>
          <w:szCs w:val="19"/>
          <w:shd w:val="clear" w:color="auto" w:fill="FFFFFF"/>
        </w:rPr>
        <w:t>consenting</w:t>
      </w:r>
      <w:r w:rsidR="009D2589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 w:rsidR="009D2589" w:rsidRPr="009D258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the answers to this assessment will be stored in a</w:t>
      </w:r>
      <w:r w:rsidR="009D258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D2589" w:rsidRPr="009D2589">
        <w:rPr>
          <w:rFonts w:ascii="Arial" w:hAnsi="Arial" w:cs="Arial"/>
          <w:color w:val="222222"/>
          <w:sz w:val="19"/>
          <w:szCs w:val="19"/>
          <w:shd w:val="clear" w:color="auto" w:fill="FFFFFF"/>
        </w:rPr>
        <w:t>secure database, the Homeless Manag</w:t>
      </w:r>
      <w:r w:rsidR="009D258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ement Information System (HMIS), so that </w:t>
      </w:r>
      <w:r w:rsidR="009D2589" w:rsidRPr="009D258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y</w:t>
      </w:r>
      <w:r w:rsidRPr="009D258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ou </w:t>
      </w:r>
      <w:r w:rsidRPr="00BA3682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will only have to fill out this paperwork one time. Almost all agencies in the </w:t>
      </w:r>
      <w:r w:rsidR="00BA3682" w:rsidRPr="00BA3682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Erie-Niagara</w:t>
      </w:r>
      <w:r w:rsidR="00BA3682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area</w:t>
      </w:r>
      <w:r w:rsidRPr="00BA3682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are </w:t>
      </w:r>
      <w:r w:rsidR="00BA3682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part of</w:t>
      </w:r>
      <w:r w:rsidRPr="00BA3682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this system. </w:t>
      </w:r>
      <w:r w:rsidRPr="00BA3682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If you have a case manager who is helping you apply for housing, you should still work with them once you have finished this survey. </w:t>
      </w:r>
      <w:bookmarkStart w:id="0" w:name="_GoBack"/>
      <w:bookmarkEnd w:id="0"/>
    </w:p>
    <w:sectPr w:rsidR="00A7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9E"/>
    <w:rsid w:val="002D67C1"/>
    <w:rsid w:val="00394E38"/>
    <w:rsid w:val="00421A9E"/>
    <w:rsid w:val="009D2589"/>
    <w:rsid w:val="00A71E12"/>
    <w:rsid w:val="00BA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Kexin Ma</dc:creator>
  <cp:keywords/>
  <dc:description/>
  <cp:lastModifiedBy>Kexin Ma</cp:lastModifiedBy>
  <cp:revision>5</cp:revision>
  <dcterms:created xsi:type="dcterms:W3CDTF">2017-07-07T12:40:00Z</dcterms:created>
  <dcterms:modified xsi:type="dcterms:W3CDTF">2017-07-12T12:48:00Z</dcterms:modified>
</cp:coreProperties>
</file>