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D7" w:rsidRDefault="00F97374" w:rsidP="00F97374">
      <w:pPr>
        <w:pStyle w:val="NoSpacing"/>
      </w:pPr>
      <w:bookmarkStart w:id="0" w:name="_GoBack"/>
      <w:bookmarkEnd w:id="0"/>
      <w:r>
        <w:t>Homeless Alliance Meeting</w:t>
      </w:r>
    </w:p>
    <w:p w:rsidR="00F97374" w:rsidRDefault="00F97374" w:rsidP="00F97374">
      <w:pPr>
        <w:pStyle w:val="NoSpacing"/>
      </w:pPr>
      <w:r>
        <w:t>September 16, 2015</w:t>
      </w:r>
    </w:p>
    <w:p w:rsidR="00F97374" w:rsidRDefault="00F97374" w:rsidP="00F97374">
      <w:pPr>
        <w:pStyle w:val="NoSpacing"/>
      </w:pPr>
    </w:p>
    <w:p w:rsidR="00F97374" w:rsidRDefault="00CC2FD3" w:rsidP="00F97374">
      <w:pPr>
        <w:pStyle w:val="NoSpacing"/>
      </w:pPr>
      <w:r>
        <w:t>Started at 3:08PM due to technical issues</w:t>
      </w:r>
    </w:p>
    <w:p w:rsidR="003409B2" w:rsidRDefault="003409B2" w:rsidP="00F97374">
      <w:pPr>
        <w:pStyle w:val="NoSpacing"/>
      </w:pPr>
    </w:p>
    <w:p w:rsidR="003409B2" w:rsidRDefault="003409B2" w:rsidP="003409B2">
      <w:pPr>
        <w:pStyle w:val="NoSpacing"/>
        <w:numPr>
          <w:ilvl w:val="0"/>
          <w:numId w:val="1"/>
        </w:numPr>
      </w:pPr>
      <w:r>
        <w:t>Introductions</w:t>
      </w:r>
    </w:p>
    <w:p w:rsidR="003409B2" w:rsidRDefault="003409B2" w:rsidP="003409B2">
      <w:pPr>
        <w:pStyle w:val="NoSpacing"/>
        <w:numPr>
          <w:ilvl w:val="0"/>
          <w:numId w:val="1"/>
        </w:numPr>
      </w:pPr>
      <w:r>
        <w:t>Seeking a new meeting place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 xml:space="preserve">Needs to have </w:t>
      </w:r>
      <w:proofErr w:type="spellStart"/>
      <w:r>
        <w:t>wifi</w:t>
      </w:r>
      <w:proofErr w:type="spellEnd"/>
      <w:r>
        <w:t>, a central location, and parking</w:t>
      </w:r>
    </w:p>
    <w:p w:rsidR="003409B2" w:rsidRDefault="003409B2" w:rsidP="003409B2">
      <w:pPr>
        <w:pStyle w:val="NoSpacing"/>
        <w:numPr>
          <w:ilvl w:val="0"/>
          <w:numId w:val="1"/>
        </w:numPr>
      </w:pPr>
      <w:r>
        <w:t>We are still waiting for the HUD NOFA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 xml:space="preserve">We apologize for putting you through such an early </w:t>
      </w:r>
      <w:proofErr w:type="spellStart"/>
      <w:r>
        <w:t>CoC</w:t>
      </w:r>
      <w:proofErr w:type="spellEnd"/>
      <w:r>
        <w:t xml:space="preserve"> local application process</w:t>
      </w:r>
    </w:p>
    <w:p w:rsidR="003409B2" w:rsidRDefault="003409B2" w:rsidP="003409B2">
      <w:pPr>
        <w:pStyle w:val="NoSpacing"/>
        <w:numPr>
          <w:ilvl w:val="0"/>
          <w:numId w:val="1"/>
        </w:numPr>
      </w:pPr>
      <w:r>
        <w:t>Dale attended a five hour focus group with the Veteran’s groups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>How to improve the already excellent collaboration we have here among various providers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>Will result in an even closer relationship with VA and local providers</w:t>
      </w:r>
    </w:p>
    <w:p w:rsidR="003409B2" w:rsidRDefault="003409B2" w:rsidP="003409B2">
      <w:pPr>
        <w:pStyle w:val="NoSpacing"/>
        <w:numPr>
          <w:ilvl w:val="0"/>
          <w:numId w:val="1"/>
        </w:numPr>
      </w:pPr>
      <w:r>
        <w:t>Functional zero with Veteran’s homeless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>New Orleans did it with their own metrics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>We may need to do that because HUD and the VA did not establish metrics of success ahead of time</w:t>
      </w:r>
    </w:p>
    <w:p w:rsidR="003409B2" w:rsidRDefault="003409B2" w:rsidP="003409B2">
      <w:pPr>
        <w:pStyle w:val="NoSpacing"/>
        <w:numPr>
          <w:ilvl w:val="1"/>
          <w:numId w:val="1"/>
        </w:numPr>
      </w:pPr>
      <w:r>
        <w:t>We have all but 11 chronically homeless people accepting referrals for housing</w:t>
      </w:r>
    </w:p>
    <w:p w:rsidR="003409B2" w:rsidRDefault="003409B2" w:rsidP="003409B2">
      <w:pPr>
        <w:pStyle w:val="NoSpacing"/>
      </w:pPr>
    </w:p>
    <w:p w:rsidR="003409B2" w:rsidRDefault="003409B2" w:rsidP="003409B2">
      <w:pPr>
        <w:pStyle w:val="NoSpacing"/>
      </w:pPr>
      <w:r>
        <w:t>Andrew Dearing presentation on SOAR</w:t>
      </w:r>
    </w:p>
    <w:p w:rsidR="003409B2" w:rsidRDefault="00891FAA" w:rsidP="00891FAA">
      <w:pPr>
        <w:pStyle w:val="NoSpacing"/>
        <w:numPr>
          <w:ilvl w:val="0"/>
          <w:numId w:val="2"/>
        </w:numPr>
      </w:pPr>
      <w:r>
        <w:t>SOAR is a process to get homeless and disabled clients SSDI benefits on the first try by facilitating a very complete packet</w:t>
      </w:r>
    </w:p>
    <w:p w:rsidR="00891FAA" w:rsidRDefault="00891FAA" w:rsidP="00891FAA">
      <w:pPr>
        <w:pStyle w:val="NoSpacing"/>
        <w:numPr>
          <w:ilvl w:val="0"/>
          <w:numId w:val="2"/>
        </w:numPr>
      </w:pPr>
      <w:r>
        <w:t>Andrew is the local SOAR lead</w:t>
      </w:r>
    </w:p>
    <w:p w:rsidR="00891FAA" w:rsidRDefault="00891FAA" w:rsidP="00891FAA">
      <w:pPr>
        <w:pStyle w:val="NoSpacing"/>
        <w:numPr>
          <w:ilvl w:val="0"/>
          <w:numId w:val="2"/>
        </w:numPr>
      </w:pPr>
      <w:r>
        <w:t xml:space="preserve">He is trying to create a steering committee that would include departments of social service, social security administration, hospitals, providers, caseworkers, </w:t>
      </w:r>
      <w:proofErr w:type="spellStart"/>
      <w:r>
        <w:t>etc</w:t>
      </w:r>
      <w:proofErr w:type="spellEnd"/>
    </w:p>
    <w:p w:rsidR="00891FAA" w:rsidRDefault="00891FAA" w:rsidP="00891FAA">
      <w:pPr>
        <w:pStyle w:val="NoSpacing"/>
        <w:numPr>
          <w:ilvl w:val="0"/>
          <w:numId w:val="2"/>
        </w:numPr>
      </w:pPr>
      <w:r>
        <w:t>The training takes 16-20 hours to complete</w:t>
      </w:r>
    </w:p>
    <w:p w:rsidR="00891FAA" w:rsidRDefault="00891FAA" w:rsidP="00891FAA">
      <w:pPr>
        <w:pStyle w:val="NoSpacing"/>
        <w:numPr>
          <w:ilvl w:val="0"/>
          <w:numId w:val="2"/>
        </w:numPr>
      </w:pPr>
      <w:r>
        <w:t>Once you complete the course, the TA department of SOAR approves or denies it</w:t>
      </w:r>
    </w:p>
    <w:p w:rsidR="00891FAA" w:rsidRDefault="00891FAA" w:rsidP="00891FAA">
      <w:pPr>
        <w:pStyle w:val="NoSpacing"/>
        <w:numPr>
          <w:ilvl w:val="0"/>
          <w:numId w:val="2"/>
        </w:numPr>
      </w:pPr>
      <w:r>
        <w:t>If success, Andrew is notified and will give you extra training</w:t>
      </w:r>
    </w:p>
    <w:p w:rsidR="00891FAA" w:rsidRDefault="00891FAA" w:rsidP="00891FAA">
      <w:pPr>
        <w:pStyle w:val="NoSpacing"/>
        <w:numPr>
          <w:ilvl w:val="0"/>
          <w:numId w:val="2"/>
        </w:numPr>
      </w:pPr>
      <w:r>
        <w:t>We need to determine exactly how this process is done in the region</w:t>
      </w:r>
    </w:p>
    <w:p w:rsidR="00891FAA" w:rsidRDefault="00DC11B5" w:rsidP="00891FAA">
      <w:pPr>
        <w:pStyle w:val="NoSpacing"/>
        <w:numPr>
          <w:ilvl w:val="0"/>
          <w:numId w:val="2"/>
        </w:numPr>
      </w:pPr>
      <w:r>
        <w:t xml:space="preserve">If you have questions, please contact Andrew at </w:t>
      </w:r>
      <w:hyperlink r:id="rId5" w:history="1">
        <w:r w:rsidRPr="00C3644D">
          <w:rPr>
            <w:rStyle w:val="Hyperlink"/>
          </w:rPr>
          <w:t>dearing@wnyhomeless.org</w:t>
        </w:r>
      </w:hyperlink>
    </w:p>
    <w:p w:rsidR="00DC11B5" w:rsidRDefault="00DC11B5" w:rsidP="00891FAA">
      <w:pPr>
        <w:pStyle w:val="NoSpacing"/>
        <w:numPr>
          <w:ilvl w:val="0"/>
          <w:numId w:val="2"/>
        </w:numPr>
      </w:pPr>
      <w:r>
        <w:t>Dale is emphasizing that HAWNY coordinates the activities, not completing the application for the client</w:t>
      </w:r>
    </w:p>
    <w:p w:rsidR="00DC11B5" w:rsidRDefault="00DC11B5" w:rsidP="00891FAA">
      <w:pPr>
        <w:pStyle w:val="NoSpacing"/>
        <w:numPr>
          <w:ilvl w:val="0"/>
          <w:numId w:val="2"/>
        </w:numPr>
      </w:pPr>
      <w:r>
        <w:t>Top ten SOAR communities get 85% approval rate in the first application for SSDI</w:t>
      </w:r>
    </w:p>
    <w:p w:rsidR="00DC11B5" w:rsidRDefault="00DC11B5" w:rsidP="00DC11B5">
      <w:pPr>
        <w:pStyle w:val="NoSpacing"/>
      </w:pPr>
    </w:p>
    <w:p w:rsidR="00DC11B5" w:rsidRDefault="00DC11B5" w:rsidP="00DC11B5">
      <w:pPr>
        <w:pStyle w:val="NoSpacing"/>
      </w:pPr>
      <w:r>
        <w:t>Awards luncheon is December 11, 2015</w:t>
      </w:r>
    </w:p>
    <w:p w:rsidR="00DC11B5" w:rsidRDefault="00DC11B5" w:rsidP="00DC11B5">
      <w:pPr>
        <w:pStyle w:val="NoSpacing"/>
        <w:numPr>
          <w:ilvl w:val="0"/>
          <w:numId w:val="3"/>
        </w:numPr>
      </w:pPr>
      <w:r>
        <w:t>Individual Award</w:t>
      </w:r>
    </w:p>
    <w:p w:rsidR="00DC11B5" w:rsidRDefault="00DC11B5" w:rsidP="00DC11B5">
      <w:pPr>
        <w:pStyle w:val="NoSpacing"/>
        <w:numPr>
          <w:ilvl w:val="0"/>
          <w:numId w:val="3"/>
        </w:numPr>
      </w:pPr>
      <w:r>
        <w:t>Organization Award</w:t>
      </w:r>
    </w:p>
    <w:p w:rsidR="00DC11B5" w:rsidRDefault="00DC11B5" w:rsidP="00DC11B5">
      <w:pPr>
        <w:pStyle w:val="NoSpacing"/>
        <w:numPr>
          <w:ilvl w:val="0"/>
          <w:numId w:val="3"/>
        </w:numPr>
      </w:pPr>
      <w:r>
        <w:t>Unsung hero award</w:t>
      </w:r>
    </w:p>
    <w:p w:rsidR="00DC11B5" w:rsidRDefault="00DC11B5" w:rsidP="00DC11B5">
      <w:pPr>
        <w:pStyle w:val="NoSpacing"/>
        <w:numPr>
          <w:ilvl w:val="0"/>
          <w:numId w:val="3"/>
        </w:numPr>
      </w:pPr>
      <w:r>
        <w:t>Media Award</w:t>
      </w:r>
    </w:p>
    <w:p w:rsidR="00DC11B5" w:rsidRDefault="00DC11B5" w:rsidP="00DC11B5">
      <w:pPr>
        <w:pStyle w:val="NoSpacing"/>
      </w:pPr>
    </w:p>
    <w:p w:rsidR="00DC11B5" w:rsidRDefault="00DC11B5" w:rsidP="00DC11B5">
      <w:pPr>
        <w:pStyle w:val="NoSpacing"/>
      </w:pPr>
      <w:r>
        <w:t>Announcements</w:t>
      </w:r>
    </w:p>
    <w:p w:rsidR="00DC11B5" w:rsidRDefault="00DC11B5" w:rsidP="00DC11B5">
      <w:pPr>
        <w:pStyle w:val="NoSpacing"/>
      </w:pPr>
    </w:p>
    <w:p w:rsidR="00DC11B5" w:rsidRDefault="00DC11B5" w:rsidP="00DC11B5">
      <w:pPr>
        <w:pStyle w:val="NoSpacing"/>
      </w:pPr>
      <w:r>
        <w:t xml:space="preserve">Kathleen Heim announcing Project Homeless Connect </w:t>
      </w:r>
    </w:p>
    <w:p w:rsidR="00740997" w:rsidRDefault="00740997" w:rsidP="00740997">
      <w:pPr>
        <w:pStyle w:val="NoSpacing"/>
        <w:numPr>
          <w:ilvl w:val="0"/>
          <w:numId w:val="4"/>
        </w:numPr>
      </w:pPr>
      <w:r>
        <w:t>September 22, 2015 at the Buffalo Niagara Convention Center</w:t>
      </w:r>
    </w:p>
    <w:p w:rsidR="00740997" w:rsidRDefault="00740997" w:rsidP="00740997">
      <w:pPr>
        <w:pStyle w:val="NoSpacing"/>
        <w:numPr>
          <w:ilvl w:val="0"/>
          <w:numId w:val="4"/>
        </w:numPr>
      </w:pPr>
      <w:r>
        <w:t>78 providers</w:t>
      </w:r>
    </w:p>
    <w:p w:rsidR="00740997" w:rsidRDefault="00740997" w:rsidP="00740997">
      <w:pPr>
        <w:pStyle w:val="NoSpacing"/>
        <w:numPr>
          <w:ilvl w:val="0"/>
          <w:numId w:val="4"/>
        </w:numPr>
      </w:pPr>
      <w:r>
        <w:t>Press conference about supportive housing</w:t>
      </w:r>
    </w:p>
    <w:p w:rsidR="00740997" w:rsidRDefault="009611EC" w:rsidP="00740997">
      <w:pPr>
        <w:pStyle w:val="NoSpacing"/>
        <w:numPr>
          <w:ilvl w:val="0"/>
          <w:numId w:val="4"/>
        </w:numPr>
      </w:pPr>
      <w:hyperlink r:id="rId6" w:history="1">
        <w:r w:rsidR="00740997" w:rsidRPr="00C3644D">
          <w:rPr>
            <w:rStyle w:val="Hyperlink"/>
          </w:rPr>
          <w:t>http://www.phcbuffalo.com</w:t>
        </w:r>
      </w:hyperlink>
      <w:r w:rsidR="00740997">
        <w:t xml:space="preserve"> is the Project Homeless Connect Website</w:t>
      </w:r>
    </w:p>
    <w:p w:rsidR="00740997" w:rsidRDefault="00740997" w:rsidP="00740997">
      <w:pPr>
        <w:pStyle w:val="NoSpacing"/>
      </w:pPr>
    </w:p>
    <w:p w:rsidR="00740997" w:rsidRDefault="00740997" w:rsidP="00740997">
      <w:pPr>
        <w:pStyle w:val="NoSpacing"/>
      </w:pPr>
      <w:r>
        <w:t>Kim Bon from Restoration Society</w:t>
      </w:r>
    </w:p>
    <w:p w:rsidR="00740997" w:rsidRDefault="00740997" w:rsidP="00740997">
      <w:pPr>
        <w:pStyle w:val="NoSpacing"/>
        <w:numPr>
          <w:ilvl w:val="0"/>
          <w:numId w:val="5"/>
        </w:numPr>
      </w:pPr>
      <w:r>
        <w:t>ESG grant from town of Tonawanda for RRH to serve 17 individuals between now and August of next year, hiring a staff person</w:t>
      </w:r>
    </w:p>
    <w:p w:rsidR="00740997" w:rsidRDefault="00740997" w:rsidP="00740997">
      <w:pPr>
        <w:pStyle w:val="NoSpacing"/>
        <w:numPr>
          <w:ilvl w:val="0"/>
          <w:numId w:val="5"/>
        </w:numPr>
      </w:pPr>
      <w:r>
        <w:t>Priority is given to Town of Tonawanda residents but all Erie County residents are eligible</w:t>
      </w:r>
    </w:p>
    <w:p w:rsidR="00740997" w:rsidRDefault="00740997" w:rsidP="00740997">
      <w:pPr>
        <w:pStyle w:val="NoSpacing"/>
      </w:pPr>
    </w:p>
    <w:p w:rsidR="00740997" w:rsidRDefault="00740997" w:rsidP="00740997">
      <w:pPr>
        <w:pStyle w:val="NoSpacing"/>
        <w:numPr>
          <w:ilvl w:val="0"/>
          <w:numId w:val="5"/>
        </w:numPr>
      </w:pPr>
      <w:r>
        <w:t>Meeting adjourned at 3:50PM</w:t>
      </w:r>
    </w:p>
    <w:sectPr w:rsidR="0074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D89"/>
    <w:multiLevelType w:val="hybridMultilevel"/>
    <w:tmpl w:val="FD14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D3A"/>
    <w:multiLevelType w:val="hybridMultilevel"/>
    <w:tmpl w:val="73C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04BC"/>
    <w:multiLevelType w:val="hybridMultilevel"/>
    <w:tmpl w:val="1D6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226B"/>
    <w:multiLevelType w:val="hybridMultilevel"/>
    <w:tmpl w:val="43D8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1059"/>
    <w:multiLevelType w:val="hybridMultilevel"/>
    <w:tmpl w:val="D77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74"/>
    <w:rsid w:val="003409B2"/>
    <w:rsid w:val="00343F9B"/>
    <w:rsid w:val="00527438"/>
    <w:rsid w:val="00740997"/>
    <w:rsid w:val="00891FAA"/>
    <w:rsid w:val="009611EC"/>
    <w:rsid w:val="00CC2FD3"/>
    <w:rsid w:val="00DC11B5"/>
    <w:rsid w:val="00F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B1A9-217E-4C9E-9D07-7A9D4D5F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3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cbuffalo.com" TargetMode="External"/><Relationship Id="rId5" Type="http://schemas.openxmlformats.org/officeDocument/2006/relationships/hyperlink" Target="mailto:dearing@wnyhomel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 Alliance 1</dc:creator>
  <cp:keywords/>
  <dc:description/>
  <cp:lastModifiedBy>Homeless Alliance 1</cp:lastModifiedBy>
  <cp:revision>2</cp:revision>
  <dcterms:created xsi:type="dcterms:W3CDTF">2015-09-17T13:37:00Z</dcterms:created>
  <dcterms:modified xsi:type="dcterms:W3CDTF">2015-09-17T13:37:00Z</dcterms:modified>
</cp:coreProperties>
</file>