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875"/>
          <w:tab w:val="center" w:pos="4680"/>
        </w:tabs>
        <w:rPr>
          <w:b w:val="1"/>
          <w:sz w:val="22"/>
          <w:szCs w:val="22"/>
        </w:rPr>
      </w:pPr>
      <w:bookmarkStart w:colFirst="0" w:colLast="0" w:name="_gjdgxs" w:id="0"/>
      <w:bookmarkEnd w:id="0"/>
      <w:r w:rsidDel="00000000" w:rsidR="00000000" w:rsidRPr="00000000">
        <w:rPr>
          <w:b w:val="1"/>
          <w:sz w:val="22"/>
          <w:szCs w:val="22"/>
          <w:rtl w:val="0"/>
        </w:rPr>
        <w:t xml:space="preserve">Homeless Alliance of Western New York</w:t>
      </w:r>
      <w:r w:rsidDel="00000000" w:rsidR="00000000" w:rsidRPr="00000000">
        <w:drawing>
          <wp:anchor allowOverlap="1" behindDoc="0" distB="36576" distT="36576" distL="36576" distR="36576" hidden="0" layoutInCell="1" locked="0" relativeHeight="0" simplePos="0">
            <wp:simplePos x="0" y="0"/>
            <wp:positionH relativeFrom="column">
              <wp:posOffset>4297680</wp:posOffset>
            </wp:positionH>
            <wp:positionV relativeFrom="paragraph">
              <wp:posOffset>-189559</wp:posOffset>
            </wp:positionV>
            <wp:extent cx="1786890" cy="752707"/>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86890" cy="752707"/>
                    </a:xfrm>
                    <a:prstGeom prst="rect"/>
                    <a:ln/>
                  </pic:spPr>
                </pic:pic>
              </a:graphicData>
            </a:graphic>
          </wp:anchor>
        </w:drawing>
      </w:r>
    </w:p>
    <w:p w:rsidR="00000000" w:rsidDel="00000000" w:rsidP="00000000" w:rsidRDefault="00000000" w:rsidRPr="00000000" w14:paraId="00000002">
      <w:pPr>
        <w:pStyle w:val="Heading1"/>
        <w:jc w:val="left"/>
        <w:rPr>
          <w:sz w:val="22"/>
          <w:szCs w:val="22"/>
        </w:rPr>
      </w:pPr>
      <w:r w:rsidDel="00000000" w:rsidR="00000000" w:rsidRPr="00000000">
        <w:rPr>
          <w:sz w:val="22"/>
          <w:szCs w:val="22"/>
          <w:rtl w:val="0"/>
        </w:rPr>
        <w:t xml:space="preserve">FY2022 Local HUD Continuum of Care Competition</w:t>
      </w:r>
    </w:p>
    <w:p w:rsidR="00000000" w:rsidDel="00000000" w:rsidP="00000000" w:rsidRDefault="00000000" w:rsidRPr="00000000" w14:paraId="00000003">
      <w:pPr>
        <w:rPr>
          <w:b w:val="1"/>
          <w:i w:val="1"/>
          <w:sz w:val="22"/>
          <w:szCs w:val="22"/>
          <w:u w:val="single"/>
        </w:rPr>
      </w:pPr>
      <w:r w:rsidDel="00000000" w:rsidR="00000000" w:rsidRPr="00000000">
        <w:rPr>
          <w:rtl w:val="0"/>
        </w:rPr>
      </w:r>
    </w:p>
    <w:p w:rsidR="00000000" w:rsidDel="00000000" w:rsidP="00000000" w:rsidRDefault="00000000" w:rsidRPr="00000000" w14:paraId="00000004">
      <w:pPr>
        <w:rPr>
          <w:b w:val="1"/>
          <w:i w:val="1"/>
          <w:sz w:val="22"/>
          <w:szCs w:val="22"/>
          <w:u w:val="single"/>
        </w:rPr>
      </w:pPr>
      <w:r w:rsidDel="00000000" w:rsidR="00000000" w:rsidRPr="00000000">
        <w:rPr>
          <w:b w:val="1"/>
          <w:i w:val="1"/>
          <w:sz w:val="22"/>
          <w:szCs w:val="22"/>
          <w:u w:val="single"/>
          <w:rtl w:val="0"/>
        </w:rPr>
        <w:t xml:space="preserve">New Project Application for DV bonus </w:t>
      </w:r>
    </w:p>
    <w:p w:rsidR="00000000" w:rsidDel="00000000" w:rsidP="00000000" w:rsidRDefault="00000000" w:rsidRPr="00000000" w14:paraId="00000005">
      <w:pPr>
        <w:rPr>
          <w:b w:val="1"/>
          <w:i w:val="1"/>
          <w:sz w:val="22"/>
          <w:szCs w:val="22"/>
        </w:rPr>
      </w:pPr>
      <w:r w:rsidDel="00000000" w:rsidR="00000000" w:rsidRPr="00000000">
        <w:rPr>
          <w:b w:val="1"/>
          <w:i w:val="1"/>
          <w:sz w:val="22"/>
          <w:szCs w:val="22"/>
          <w:rtl w:val="0"/>
        </w:rPr>
        <w:t xml:space="preserve">Please read the RFP carefully before completing this application. </w:t>
      </w:r>
    </w:p>
    <w:p w:rsidR="00000000" w:rsidDel="00000000" w:rsidP="00000000" w:rsidRDefault="00000000" w:rsidRPr="00000000" w14:paraId="00000006">
      <w:pPr>
        <w:rPr>
          <w:b w:val="1"/>
          <w:sz w:val="22"/>
          <w:szCs w:val="22"/>
        </w:rPr>
      </w:pPr>
      <w:r w:rsidDel="00000000" w:rsidR="00000000" w:rsidRPr="00000000">
        <w:rPr>
          <w:rtl w:val="0"/>
        </w:rPr>
      </w:r>
    </w:p>
    <w:tbl>
      <w:tblPr>
        <w:tblStyle w:val="Table1"/>
        <w:tblW w:w="10724.0" w:type="dxa"/>
        <w:jc w:val="left"/>
        <w:tblInd w:w="-53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24"/>
        <w:tblGridChange w:id="0">
          <w:tblGrid>
            <w:gridCol w:w="10724"/>
          </w:tblGrid>
        </w:tblGridChange>
      </w:tblGrid>
      <w:tr>
        <w:trPr>
          <w:cantSplit w:val="0"/>
          <w:trHeight w:val="285" w:hRule="atLeast"/>
          <w:tblHeader w:val="0"/>
        </w:trPr>
        <w:tc>
          <w:tcPr>
            <w:shd w:fill="e0e0e0" w:val="clear"/>
          </w:tcPr>
          <w:p w:rsidR="00000000" w:rsidDel="00000000" w:rsidP="00000000" w:rsidRDefault="00000000" w:rsidRPr="00000000" w14:paraId="00000007">
            <w:pPr>
              <w:pStyle w:val="Heading1"/>
              <w:jc w:val="center"/>
              <w:rPr/>
            </w:pPr>
            <w:bookmarkStart w:colFirst="0" w:colLast="0" w:name="_wjvj3pguk3mc" w:id="1"/>
            <w:bookmarkEnd w:id="1"/>
            <w:r w:rsidDel="00000000" w:rsidR="00000000" w:rsidRPr="00000000">
              <w:rPr>
                <w:rtl w:val="0"/>
              </w:rPr>
              <w:t xml:space="preserve">A. Project Information</w:t>
            </w:r>
          </w:p>
        </w:tc>
      </w:tr>
      <w:tr>
        <w:trPr>
          <w:cantSplit w:val="0"/>
          <w:trHeight w:val="589" w:hRule="atLeast"/>
          <w:tblHeader w:val="0"/>
        </w:trPr>
        <w:tc>
          <w:tcPr/>
          <w:p w:rsidR="00000000" w:rsidDel="00000000" w:rsidP="00000000" w:rsidRDefault="00000000" w:rsidRPr="00000000" w14:paraId="00000008">
            <w:pPr>
              <w:rPr>
                <w:b w:val="1"/>
                <w:sz w:val="22"/>
                <w:szCs w:val="22"/>
              </w:rPr>
            </w:pPr>
            <w:r w:rsidDel="00000000" w:rsidR="00000000" w:rsidRPr="00000000">
              <w:rPr>
                <w:b w:val="1"/>
                <w:sz w:val="22"/>
                <w:szCs w:val="22"/>
                <w:rtl w:val="0"/>
              </w:rPr>
              <w:t xml:space="preserve">Project Name: </w:t>
            </w:r>
            <w:r w:rsidDel="00000000" w:rsidR="00000000" w:rsidRPr="00000000">
              <w:rPr>
                <w:color w:val="808080"/>
                <w:rtl w:val="0"/>
              </w:rPr>
              <w:t xml:space="preserve">Enter Project Name</w:t>
            </w:r>
            <w:r w:rsidDel="00000000" w:rsidR="00000000" w:rsidRPr="00000000">
              <w:rPr>
                <w:rtl w:val="0"/>
              </w:rPr>
            </w:r>
          </w:p>
          <w:p w:rsidR="00000000" w:rsidDel="00000000" w:rsidP="00000000" w:rsidRDefault="00000000" w:rsidRPr="00000000" w14:paraId="00000009">
            <w:pPr>
              <w:rPr>
                <w:b w:val="1"/>
                <w:sz w:val="22"/>
                <w:szCs w:val="22"/>
              </w:rPr>
            </w:pPr>
            <w:r w:rsidDel="00000000" w:rsidR="00000000" w:rsidRPr="00000000">
              <w:rPr>
                <w:rtl w:val="0"/>
              </w:rPr>
            </w:r>
          </w:p>
        </w:tc>
      </w:tr>
      <w:tr>
        <w:trPr>
          <w:cantSplit w:val="0"/>
          <w:trHeight w:val="589" w:hRule="atLeast"/>
          <w:tblHeader w:val="0"/>
        </w:trPr>
        <w:tc>
          <w:tcPr/>
          <w:p w:rsidR="00000000" w:rsidDel="00000000" w:rsidP="00000000" w:rsidRDefault="00000000" w:rsidRPr="00000000" w14:paraId="0000000A">
            <w:pPr>
              <w:rPr>
                <w:b w:val="1"/>
                <w:sz w:val="22"/>
                <w:szCs w:val="22"/>
              </w:rPr>
            </w:pPr>
            <w:r w:rsidDel="00000000" w:rsidR="00000000" w:rsidRPr="00000000">
              <w:rPr>
                <w:b w:val="1"/>
                <w:sz w:val="22"/>
                <w:szCs w:val="22"/>
                <w:rtl w:val="0"/>
              </w:rPr>
              <w:t xml:space="preserve">Total HUD Request: $ </w:t>
            </w:r>
            <w:r w:rsidDel="00000000" w:rsidR="00000000" w:rsidRPr="00000000">
              <w:rPr>
                <w:color w:val="808080"/>
                <w:rtl w:val="0"/>
              </w:rPr>
              <w:t xml:space="preserve">Enter Total HUD Request</w:t>
            </w: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sz w:val="22"/>
                <w:szCs w:val="22"/>
              </w:rPr>
            </w:pPr>
            <w:r w:rsidDel="00000000" w:rsidR="00000000" w:rsidRPr="00000000">
              <w:rPr>
                <w:rtl w:val="0"/>
              </w:rPr>
            </w:r>
          </w:p>
        </w:tc>
      </w:tr>
      <w:tr>
        <w:trPr>
          <w:cantSplit w:val="0"/>
          <w:trHeight w:val="1170" w:hRule="atLeast"/>
          <w:tblHeader w:val="0"/>
        </w:trPr>
        <w:tc>
          <w:tcPr>
            <w:vAlign w:val="bottom"/>
          </w:tcPr>
          <w:p w:rsidR="00000000" w:rsidDel="00000000" w:rsidP="00000000" w:rsidRDefault="00000000" w:rsidRPr="00000000" w14:paraId="0000000D">
            <w:pPr>
              <w:rPr>
                <w:sz w:val="22"/>
                <w:szCs w:val="22"/>
              </w:rPr>
            </w:pPr>
            <w:r w:rsidDel="00000000" w:rsidR="00000000" w:rsidRPr="00000000">
              <w:rPr>
                <w:b w:val="1"/>
                <w:sz w:val="22"/>
                <w:szCs w:val="22"/>
                <w:rtl w:val="0"/>
              </w:rPr>
              <w:t xml:space="preserve">Project Type:          </w:t>
            </w:r>
            <w:r w:rsidDel="00000000" w:rsidR="00000000" w:rsidRPr="00000000">
              <w:rPr>
                <w:rFonts w:ascii="MS Gothic" w:cs="MS Gothic" w:eastAsia="MS Gothic" w:hAnsi="MS Gothic"/>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Rapid Re-Housing (RRH)</w:t>
            </w:r>
          </w:p>
          <w:p w:rsidR="00000000" w:rsidDel="00000000" w:rsidP="00000000" w:rsidRDefault="00000000" w:rsidRPr="00000000" w14:paraId="0000000E">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Centralized or Coordinated assessment   (SSO)   </w:t>
            </w:r>
          </w:p>
          <w:p w:rsidR="00000000" w:rsidDel="00000000" w:rsidP="00000000" w:rsidRDefault="00000000" w:rsidRPr="00000000" w14:paraId="0000000F">
            <w:pPr>
              <w:rPr>
                <w:sz w:val="22"/>
                <w:szCs w:val="22"/>
              </w:rPr>
            </w:pPr>
            <w:r w:rsidDel="00000000" w:rsidR="00000000" w:rsidRPr="00000000">
              <w:rPr>
                <w:sz w:val="22"/>
                <w:szCs w:val="22"/>
                <w:rtl w:val="0"/>
              </w:rPr>
              <w:t xml:space="preserv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Joint Transitional Housing and Permanent housing-Rapid Rehousing (TH-RRH) </w:t>
            </w:r>
          </w:p>
          <w:p w:rsidR="00000000" w:rsidDel="00000000" w:rsidP="00000000" w:rsidRDefault="00000000" w:rsidRPr="00000000" w14:paraId="00000010">
            <w:pPr>
              <w:rPr>
                <w:b w:val="1"/>
                <w:sz w:val="22"/>
                <w:szCs w:val="22"/>
              </w:rPr>
            </w:pP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1">
            <w:pPr>
              <w:ind w:right="-198"/>
              <w:rPr>
                <w:b w:val="1"/>
                <w:sz w:val="22"/>
                <w:szCs w:val="22"/>
              </w:rPr>
            </w:pPr>
            <w:r w:rsidDel="00000000" w:rsidR="00000000" w:rsidRPr="00000000">
              <w:rPr>
                <w:b w:val="1"/>
                <w:sz w:val="22"/>
                <w:szCs w:val="22"/>
                <w:rtl w:val="0"/>
              </w:rPr>
              <w:t xml:space="preserve">Service coverage: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Erie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Niagara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Genesee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Orleans County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Wyoming County</w:t>
            </w: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2">
            <w:pPr>
              <w:ind w:right="-198"/>
              <w:rPr>
                <w:b w:val="1"/>
                <w:sz w:val="22"/>
                <w:szCs w:val="22"/>
              </w:rPr>
            </w:pPr>
            <w:r w:rsidDel="00000000" w:rsidR="00000000" w:rsidRPr="00000000">
              <w:rPr>
                <w:b w:val="1"/>
                <w:sz w:val="22"/>
                <w:szCs w:val="22"/>
                <w:rtl w:val="0"/>
              </w:rPr>
              <w:t xml:space="preserve">Respond funding type:DV</w:t>
            </w:r>
            <w:r w:rsidDel="00000000" w:rsidR="00000000" w:rsidRPr="00000000">
              <w:rPr>
                <w:sz w:val="22"/>
                <w:szCs w:val="22"/>
                <w:rtl w:val="0"/>
              </w:rPr>
              <w:t xml:space="preserve"> Bonus </w:t>
            </w:r>
            <w:r w:rsidDel="00000000" w:rsidR="00000000" w:rsidRPr="00000000">
              <w:rPr>
                <w:rtl w:val="0"/>
              </w:rPr>
            </w:r>
          </w:p>
        </w:tc>
      </w:tr>
      <w:tr>
        <w:trPr>
          <w:cantSplit w:val="0"/>
          <w:trHeight w:val="589" w:hRule="atLeast"/>
          <w:tblHeader w:val="0"/>
        </w:trPr>
        <w:tc>
          <w:tcPr>
            <w:vAlign w:val="bottom"/>
          </w:tcPr>
          <w:p w:rsidR="00000000" w:rsidDel="00000000" w:rsidP="00000000" w:rsidRDefault="00000000" w:rsidRPr="00000000" w14:paraId="00000013">
            <w:pPr>
              <w:ind w:right="-198"/>
              <w:rPr>
                <w:b w:val="1"/>
                <w:sz w:val="22"/>
                <w:szCs w:val="22"/>
              </w:rPr>
            </w:pPr>
            <w:r w:rsidDel="00000000" w:rsidR="00000000" w:rsidRPr="00000000">
              <w:rPr>
                <w:b w:val="1"/>
                <w:sz w:val="22"/>
                <w:szCs w:val="22"/>
                <w:rtl w:val="0"/>
              </w:rPr>
              <w:t xml:space="preserve">Application type: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New project  </w:t>
            </w:r>
            <w:r w:rsidDel="00000000" w:rsidR="00000000" w:rsidRPr="00000000">
              <w:rPr>
                <w:rtl w:val="0"/>
              </w:rPr>
            </w:r>
          </w:p>
        </w:tc>
      </w:tr>
    </w:tbl>
    <w:p w:rsidR="00000000" w:rsidDel="00000000" w:rsidP="00000000" w:rsidRDefault="00000000" w:rsidRPr="00000000" w14:paraId="00000014">
      <w:pPr>
        <w:rPr>
          <w:b w:val="1"/>
          <w:sz w:val="22"/>
          <w:szCs w:val="22"/>
        </w:rPr>
      </w:pPr>
      <w:r w:rsidDel="00000000" w:rsidR="00000000" w:rsidRPr="00000000">
        <w:rPr>
          <w:rtl w:val="0"/>
        </w:rPr>
      </w:r>
    </w:p>
    <w:tbl>
      <w:tblPr>
        <w:tblStyle w:val="Table2"/>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15">
            <w:pPr>
              <w:jc w:val="center"/>
              <w:rPr>
                <w:b w:val="1"/>
                <w:sz w:val="22"/>
                <w:szCs w:val="22"/>
              </w:rPr>
            </w:pPr>
            <w:r w:rsidDel="00000000" w:rsidR="00000000" w:rsidRPr="00000000">
              <w:rPr>
                <w:b w:val="1"/>
                <w:sz w:val="22"/>
                <w:szCs w:val="22"/>
                <w:rtl w:val="0"/>
              </w:rPr>
              <w:t xml:space="preserve">B. Recipient Organization Information</w:t>
            </w:r>
          </w:p>
        </w:tc>
      </w:tr>
      <w:tr>
        <w:trPr>
          <w:cantSplit w:val="0"/>
          <w:tblHeader w:val="0"/>
        </w:trPr>
        <w:tc>
          <w:tcPr/>
          <w:p w:rsidR="00000000" w:rsidDel="00000000" w:rsidP="00000000" w:rsidRDefault="00000000" w:rsidRPr="00000000" w14:paraId="00000016">
            <w:pPr>
              <w:rPr>
                <w:sz w:val="22"/>
                <w:szCs w:val="22"/>
              </w:rPr>
            </w:pPr>
            <w:r w:rsidDel="00000000" w:rsidR="00000000" w:rsidRPr="00000000">
              <w:rPr>
                <w:b w:val="1"/>
                <w:sz w:val="22"/>
                <w:szCs w:val="22"/>
                <w:rtl w:val="0"/>
              </w:rPr>
              <w:t xml:space="preserve">Organization Name:</w:t>
            </w:r>
            <w:r w:rsidDel="00000000" w:rsidR="00000000" w:rsidRPr="00000000">
              <w:rPr>
                <w:sz w:val="22"/>
                <w:szCs w:val="22"/>
                <w:rtl w:val="0"/>
              </w:rPr>
              <w:t xml:space="preserve"> </w:t>
            </w:r>
            <w:r w:rsidDel="00000000" w:rsidR="00000000" w:rsidRPr="00000000">
              <w:rPr>
                <w:color w:val="808080"/>
                <w:rtl w:val="0"/>
              </w:rPr>
              <w:t xml:space="preserve">Enter Organization Name</w:t>
            </w: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8">
            <w:pPr>
              <w:rPr>
                <w:sz w:val="22"/>
                <w:szCs w:val="22"/>
              </w:rPr>
            </w:pPr>
            <w:r w:rsidDel="00000000" w:rsidR="00000000" w:rsidRPr="00000000">
              <w:rPr>
                <w:b w:val="1"/>
                <w:sz w:val="22"/>
                <w:szCs w:val="22"/>
                <w:rtl w:val="0"/>
              </w:rPr>
              <w:t xml:space="preserve">Primary Contact: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19">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rPr>
                <w:color w:val="808080"/>
              </w:rPr>
            </w:pPr>
            <w:r w:rsidDel="00000000" w:rsidR="00000000" w:rsidRPr="00000000">
              <w:rPr>
                <w:b w:val="1"/>
                <w:sz w:val="22"/>
                <w:szCs w:val="22"/>
                <w:rtl w:val="0"/>
              </w:rPr>
              <w:t xml:space="preserve">Email Address:</w:t>
            </w:r>
            <w:r w:rsidDel="00000000" w:rsidR="00000000" w:rsidRPr="00000000">
              <w:rPr>
                <w:color w:val="808080"/>
                <w:rtl w:val="0"/>
              </w:rPr>
              <w:t xml:space="preserve"> Enter Email</w:t>
            </w:r>
          </w:p>
          <w:p w:rsidR="00000000" w:rsidDel="00000000" w:rsidP="00000000" w:rsidRDefault="00000000" w:rsidRPr="00000000" w14:paraId="0000001B">
            <w:pPr>
              <w:rPr>
                <w:color w:val="808080"/>
              </w:rPr>
            </w:pPr>
            <w:r w:rsidDel="00000000" w:rsidR="00000000" w:rsidRPr="00000000">
              <w:rPr>
                <w:rtl w:val="0"/>
              </w:rPr>
            </w:r>
          </w:p>
        </w:tc>
      </w:tr>
      <w:tr>
        <w:trPr>
          <w:cantSplit w:val="0"/>
          <w:tblHeader w:val="0"/>
        </w:trPr>
        <w:tc>
          <w:tcPr/>
          <w:p w:rsidR="00000000" w:rsidDel="00000000" w:rsidP="00000000" w:rsidRDefault="00000000" w:rsidRPr="00000000" w14:paraId="0000001C">
            <w:pPr>
              <w:rPr>
                <w:sz w:val="22"/>
                <w:szCs w:val="22"/>
              </w:rPr>
            </w:pPr>
            <w:r w:rsidDel="00000000" w:rsidR="00000000" w:rsidRPr="00000000">
              <w:rPr>
                <w:b w:val="1"/>
                <w:sz w:val="22"/>
                <w:szCs w:val="22"/>
                <w:rtl w:val="0"/>
              </w:rPr>
              <w:t xml:space="preserve">Address: </w:t>
            </w:r>
            <w:r w:rsidDel="00000000" w:rsidR="00000000" w:rsidRPr="00000000">
              <w:rPr>
                <w:color w:val="808080"/>
                <w:rtl w:val="0"/>
              </w:rPr>
              <w:t xml:space="preserve">Enter Street Address</w:t>
            </w:r>
            <w:r w:rsidDel="00000000" w:rsidR="00000000" w:rsidRPr="00000000">
              <w:rPr>
                <w:rtl w:val="0"/>
              </w:rPr>
            </w:r>
          </w:p>
          <w:p w:rsidR="00000000" w:rsidDel="00000000" w:rsidP="00000000" w:rsidRDefault="00000000" w:rsidRPr="00000000" w14:paraId="0000001D">
            <w:pPr>
              <w:rPr>
                <w:b w:val="1"/>
                <w:sz w:val="22"/>
                <w:szCs w:val="22"/>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1E">
            <w:pPr>
              <w:rPr>
                <w:sz w:val="22"/>
                <w:szCs w:val="22"/>
              </w:rPr>
            </w:pPr>
            <w:r w:rsidDel="00000000" w:rsidR="00000000" w:rsidRPr="00000000">
              <w:rPr>
                <w:b w:val="1"/>
                <w:sz w:val="22"/>
                <w:szCs w:val="22"/>
                <w:rtl w:val="0"/>
              </w:rPr>
              <w:t xml:space="preserve">City: </w:t>
            </w:r>
            <w:r w:rsidDel="00000000" w:rsidR="00000000" w:rsidRPr="00000000">
              <w:rPr>
                <w:color w:val="808080"/>
                <w:rtl w:val="0"/>
              </w:rPr>
              <w:t xml:space="preserve">Enter City</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Zip Code:</w:t>
            </w:r>
            <w:r w:rsidDel="00000000" w:rsidR="00000000" w:rsidRPr="00000000">
              <w:rPr>
                <w:sz w:val="22"/>
                <w:szCs w:val="22"/>
                <w:rtl w:val="0"/>
              </w:rPr>
              <w:t xml:space="preserve"> </w:t>
            </w:r>
            <w:r w:rsidDel="00000000" w:rsidR="00000000" w:rsidRPr="00000000">
              <w:rPr>
                <w:color w:val="808080"/>
                <w:rtl w:val="0"/>
              </w:rPr>
              <w:t xml:space="preserve">Enter ZIP</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 </w:t>
            </w:r>
          </w:p>
        </w:tc>
      </w:tr>
      <w:tr>
        <w:trPr>
          <w:cantSplit w:val="0"/>
          <w:tblHeader w:val="0"/>
        </w:trPr>
        <w:tc>
          <w:tcPr/>
          <w:p w:rsidR="00000000" w:rsidDel="00000000" w:rsidP="00000000" w:rsidRDefault="00000000" w:rsidRPr="00000000" w14:paraId="00000020">
            <w:pPr>
              <w:rPr>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r w:rsidDel="00000000" w:rsidR="00000000" w:rsidRPr="00000000">
              <w:rPr>
                <w:b w:val="1"/>
                <w:sz w:val="22"/>
                <w:szCs w:val="22"/>
                <w:rtl w:val="0"/>
              </w:rPr>
              <w:t xml:space="preserve">                     </w:t>
            </w:r>
            <w:r w:rsidDel="00000000" w:rsidR="00000000" w:rsidRPr="00000000">
              <w:rPr>
                <w:sz w:val="22"/>
                <w:szCs w:val="22"/>
                <w:rtl w:val="0"/>
              </w:rPr>
              <w:t xml:space="preserve"> </w:t>
            </w:r>
          </w:p>
          <w:p w:rsidR="00000000" w:rsidDel="00000000" w:rsidP="00000000" w:rsidRDefault="00000000" w:rsidRPr="00000000" w14:paraId="00000021">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2">
            <w:pPr>
              <w:rPr>
                <w:b w:val="1"/>
                <w:sz w:val="22"/>
                <w:szCs w:val="22"/>
              </w:rPr>
            </w:pPr>
            <w:r w:rsidDel="00000000" w:rsidR="00000000" w:rsidRPr="00000000">
              <w:rPr>
                <w:b w:val="1"/>
                <w:sz w:val="22"/>
                <w:szCs w:val="22"/>
                <w:rtl w:val="0"/>
              </w:rPr>
              <w:t xml:space="preserve">Are there Subrecipient Organizations for this project?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23">
            <w:pPr>
              <w:rPr>
                <w:sz w:val="22"/>
                <w:szCs w:val="22"/>
              </w:rPr>
            </w:pPr>
            <w:r w:rsidDel="00000000" w:rsidR="00000000" w:rsidRPr="00000000">
              <w:rPr>
                <w:b w:val="1"/>
                <w:sz w:val="22"/>
                <w:szCs w:val="22"/>
                <w:rtl w:val="0"/>
              </w:rPr>
              <w:t xml:space="preserve">If yes, which organization(s)?</w:t>
            </w:r>
            <w:r w:rsidDel="00000000" w:rsidR="00000000" w:rsidRPr="00000000">
              <w:rPr>
                <w:sz w:val="22"/>
                <w:szCs w:val="22"/>
                <w:rtl w:val="0"/>
              </w:rPr>
              <w:t xml:space="preserve">  </w:t>
            </w:r>
            <w:r w:rsidDel="00000000" w:rsidR="00000000" w:rsidRPr="00000000">
              <w:rPr>
                <w:color w:val="808080"/>
                <w:rtl w:val="0"/>
              </w:rPr>
              <w:t xml:space="preserve">If Applicable, Enter Subrecipient Organization(s) Here</w:t>
            </w: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rtl w:val="0"/>
              </w:rPr>
            </w:r>
          </w:p>
        </w:tc>
      </w:tr>
    </w:tbl>
    <w:p w:rsidR="00000000" w:rsidDel="00000000" w:rsidP="00000000" w:rsidRDefault="00000000" w:rsidRPr="00000000" w14:paraId="00000025">
      <w:pPr>
        <w:jc w:val="center"/>
        <w:rPr>
          <w:b w:val="1"/>
          <w:sz w:val="22"/>
          <w:szCs w:val="22"/>
        </w:rPr>
      </w:pPr>
      <w:r w:rsidDel="00000000" w:rsidR="00000000" w:rsidRPr="00000000">
        <w:rPr>
          <w:rtl w:val="0"/>
        </w:rPr>
      </w:r>
    </w:p>
    <w:tbl>
      <w:tblPr>
        <w:tblStyle w:val="Table3"/>
        <w:tblW w:w="10710.0" w:type="dxa"/>
        <w:jc w:val="left"/>
        <w:tblInd w:w="-5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0"/>
        <w:tblGridChange w:id="0">
          <w:tblGrid>
            <w:gridCol w:w="10710"/>
          </w:tblGrid>
        </w:tblGridChange>
      </w:tblGrid>
      <w:tr>
        <w:trPr>
          <w:cantSplit w:val="0"/>
          <w:tblHeader w:val="0"/>
        </w:trPr>
        <w:tc>
          <w:tcPr>
            <w:shd w:fill="e0e0e0" w:val="clear"/>
          </w:tcPr>
          <w:p w:rsidR="00000000" w:rsidDel="00000000" w:rsidP="00000000" w:rsidRDefault="00000000" w:rsidRPr="00000000" w14:paraId="00000026">
            <w:pPr>
              <w:jc w:val="center"/>
              <w:rPr>
                <w:b w:val="1"/>
                <w:sz w:val="22"/>
                <w:szCs w:val="22"/>
              </w:rPr>
            </w:pPr>
            <w:r w:rsidDel="00000000" w:rsidR="00000000" w:rsidRPr="00000000">
              <w:rPr>
                <w:b w:val="1"/>
                <w:sz w:val="22"/>
                <w:szCs w:val="22"/>
                <w:rtl w:val="0"/>
              </w:rPr>
              <w:t xml:space="preserve">Additional Contact Person Information</w:t>
            </w:r>
          </w:p>
        </w:tc>
      </w:tr>
      <w:tr>
        <w:trPr>
          <w:cantSplit w:val="0"/>
          <w:tblHeader w:val="0"/>
        </w:trPr>
        <w:tc>
          <w:tcPr/>
          <w:p w:rsidR="00000000" w:rsidDel="00000000" w:rsidP="00000000" w:rsidRDefault="00000000" w:rsidRPr="00000000" w14:paraId="00000027">
            <w:pPr>
              <w:rPr>
                <w:sz w:val="22"/>
                <w:szCs w:val="22"/>
              </w:rPr>
            </w:pPr>
            <w:r w:rsidDel="00000000" w:rsidR="00000000" w:rsidRPr="00000000">
              <w:rPr>
                <w:b w:val="1"/>
                <w:sz w:val="22"/>
                <w:szCs w:val="22"/>
                <w:rtl w:val="0"/>
              </w:rPr>
              <w:t xml:space="preserve">Name:</w:t>
            </w:r>
            <w:r w:rsidDel="00000000" w:rsidR="00000000" w:rsidRPr="00000000">
              <w:rPr>
                <w:sz w:val="22"/>
                <w:szCs w:val="22"/>
                <w:rtl w:val="0"/>
              </w:rPr>
              <w:t xml:space="preserve"> </w:t>
            </w:r>
            <w:r w:rsidDel="00000000" w:rsidR="00000000" w:rsidRPr="00000000">
              <w:rPr>
                <w:color w:val="808080"/>
                <w:rtl w:val="0"/>
              </w:rPr>
              <w:t xml:space="preserve">Enter Name</w:t>
            </w:r>
            <w:r w:rsidDel="00000000" w:rsidR="00000000" w:rsidRPr="00000000">
              <w:rPr>
                <w:rtl w:val="0"/>
              </w:rPr>
            </w:r>
          </w:p>
          <w:p w:rsidR="00000000" w:rsidDel="00000000" w:rsidP="00000000" w:rsidRDefault="00000000" w:rsidRPr="00000000" w14:paraId="00000028">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9">
            <w:pPr>
              <w:rPr>
                <w:b w:val="1"/>
                <w:sz w:val="22"/>
                <w:szCs w:val="22"/>
              </w:rPr>
            </w:pPr>
            <w:r w:rsidDel="00000000" w:rsidR="00000000" w:rsidRPr="00000000">
              <w:rPr>
                <w:b w:val="1"/>
                <w:sz w:val="22"/>
                <w:szCs w:val="22"/>
                <w:rtl w:val="0"/>
              </w:rPr>
              <w:t xml:space="preserve">Telephone:</w:t>
            </w:r>
            <w:r w:rsidDel="00000000" w:rsidR="00000000" w:rsidRPr="00000000">
              <w:rPr>
                <w:sz w:val="22"/>
                <w:szCs w:val="22"/>
                <w:rtl w:val="0"/>
              </w:rPr>
              <w:t xml:space="preserve"> </w:t>
            </w:r>
            <w:r w:rsidDel="00000000" w:rsidR="00000000" w:rsidRPr="00000000">
              <w:rPr>
                <w:color w:val="808080"/>
                <w:rtl w:val="0"/>
              </w:rPr>
              <w:t xml:space="preserve">Enter Telephone Number</w:t>
            </w:r>
            <w:r w:rsidDel="00000000" w:rsidR="00000000" w:rsidRPr="00000000">
              <w:rPr>
                <w:b w:val="1"/>
                <w:sz w:val="22"/>
                <w:szCs w:val="22"/>
                <w:rtl w:val="0"/>
              </w:rPr>
              <w:t xml:space="preserve">                                             </w:t>
            </w:r>
          </w:p>
          <w:p w:rsidR="00000000" w:rsidDel="00000000" w:rsidP="00000000" w:rsidRDefault="00000000" w:rsidRPr="00000000" w14:paraId="0000002A">
            <w:pPr>
              <w:rPr>
                <w:sz w:val="22"/>
                <w:szCs w:val="22"/>
              </w:rPr>
            </w:pPr>
            <w:r w:rsidDel="00000000" w:rsidR="00000000" w:rsidRPr="00000000">
              <w:rPr>
                <w:b w:val="1"/>
                <w:sz w:val="22"/>
                <w:szCs w:val="22"/>
                <w:rtl w:val="0"/>
              </w:rPr>
              <w:t xml:space="preserve"> E-Mail:</w:t>
            </w:r>
            <w:r w:rsidDel="00000000" w:rsidR="00000000" w:rsidRPr="00000000">
              <w:rPr>
                <w:sz w:val="22"/>
                <w:szCs w:val="22"/>
                <w:rtl w:val="0"/>
              </w:rPr>
              <w:t xml:space="preserve"> </w:t>
            </w:r>
            <w:r w:rsidDel="00000000" w:rsidR="00000000" w:rsidRPr="00000000">
              <w:rPr>
                <w:color w:val="808080"/>
                <w:rtl w:val="0"/>
              </w:rPr>
              <w:t xml:space="preserve">Enter Email</w:t>
            </w:r>
            <w:r w:rsidDel="00000000" w:rsidR="00000000" w:rsidRPr="00000000">
              <w:rPr>
                <w:rtl w:val="0"/>
              </w:rPr>
            </w:r>
          </w:p>
          <w:p w:rsidR="00000000" w:rsidDel="00000000" w:rsidP="00000000" w:rsidRDefault="00000000" w:rsidRPr="00000000" w14:paraId="0000002B">
            <w:pPr>
              <w:rPr>
                <w:b w:val="1"/>
                <w:sz w:val="22"/>
                <w:szCs w:val="22"/>
              </w:rPr>
            </w:pPr>
            <w:r w:rsidDel="00000000" w:rsidR="00000000" w:rsidRPr="00000000">
              <w:rPr>
                <w:rtl w:val="0"/>
              </w:rPr>
            </w:r>
          </w:p>
        </w:tc>
      </w:tr>
    </w:tbl>
    <w:p w:rsidR="00000000" w:rsidDel="00000000" w:rsidP="00000000" w:rsidRDefault="00000000" w:rsidRPr="00000000" w14:paraId="0000002C">
      <w:pPr>
        <w:jc w:val="center"/>
        <w:rPr>
          <w:b w:val="1"/>
          <w:sz w:val="22"/>
          <w:szCs w:val="22"/>
        </w:rPr>
      </w:pPr>
      <w:r w:rsidDel="00000000" w:rsidR="00000000" w:rsidRPr="00000000">
        <w:rPr>
          <w:rtl w:val="0"/>
        </w:rPr>
      </w:r>
    </w:p>
    <w:p w:rsidR="00000000" w:rsidDel="00000000" w:rsidP="00000000" w:rsidRDefault="00000000" w:rsidRPr="00000000" w14:paraId="0000002D">
      <w:pPr>
        <w:pStyle w:val="Heading1"/>
        <w:jc w:val="center"/>
        <w:rPr>
          <w:b w:val="0"/>
        </w:rPr>
      </w:pPr>
      <w:bookmarkStart w:colFirst="0" w:colLast="0" w:name="_v3zvyvtnlyhz" w:id="2"/>
      <w:bookmarkEnd w:id="2"/>
      <w:r w:rsidDel="00000000" w:rsidR="00000000" w:rsidRPr="00000000">
        <w:rPr>
          <w:b w:val="0"/>
          <w:rtl w:val="0"/>
        </w:rPr>
        <w:t xml:space="preserve">C. THRESHOLDS</w:t>
      </w:r>
    </w:p>
    <w:p w:rsidR="00000000" w:rsidDel="00000000" w:rsidP="00000000" w:rsidRDefault="00000000" w:rsidRPr="00000000" w14:paraId="0000002E">
      <w:pPr>
        <w:numPr>
          <w:ilvl w:val="0"/>
          <w:numId w:val="3"/>
        </w:numPr>
        <w:ind w:left="720" w:hanging="360"/>
        <w:jc w:val="left"/>
        <w:rPr>
          <w:rFonts w:ascii="Arial" w:cs="Arial" w:eastAsia="Arial" w:hAnsi="Arial"/>
          <w:sz w:val="22"/>
          <w:szCs w:val="22"/>
        </w:rPr>
      </w:pPr>
      <w:r w:rsidDel="00000000" w:rsidR="00000000" w:rsidRPr="00000000">
        <w:rPr>
          <w:sz w:val="22"/>
          <w:szCs w:val="22"/>
          <w:rtl w:val="0"/>
        </w:rPr>
        <w:t xml:space="preserve">Will your project participate in the CoC’s Coordinated Entry process and only take referrals from Coordinated Entry?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2F">
      <w:pPr>
        <w:numPr>
          <w:ilvl w:val="0"/>
          <w:numId w:val="3"/>
        </w:numPr>
        <w:ind w:left="720" w:hanging="360"/>
        <w:jc w:val="left"/>
        <w:rPr>
          <w:sz w:val="22"/>
          <w:szCs w:val="22"/>
        </w:rPr>
      </w:pPr>
      <w:r w:rsidDel="00000000" w:rsidR="00000000" w:rsidRPr="00000000">
        <w:rPr>
          <w:sz w:val="22"/>
          <w:szCs w:val="22"/>
          <w:rtl w:val="0"/>
        </w:rPr>
        <w:t xml:space="preserve">Will your project accept any individuals or families who meet the eligibility criteria in this proposal regardless of their disability, household size, income, criminal records with exceptions for state mandated restrictions? ☐ Yes          ☐ No</w:t>
      </w:r>
    </w:p>
    <w:p w:rsidR="00000000" w:rsidDel="00000000" w:rsidP="00000000" w:rsidRDefault="00000000" w:rsidRPr="00000000" w14:paraId="00000030">
      <w:pPr>
        <w:numPr>
          <w:ilvl w:val="0"/>
          <w:numId w:val="3"/>
        </w:numPr>
        <w:ind w:left="720" w:hanging="360"/>
        <w:jc w:val="left"/>
        <w:rPr>
          <w:sz w:val="22"/>
          <w:szCs w:val="22"/>
        </w:rPr>
      </w:pPr>
      <w:r w:rsidDel="00000000" w:rsidR="00000000" w:rsidRPr="00000000">
        <w:rPr>
          <w:sz w:val="22"/>
          <w:szCs w:val="22"/>
          <w:rtl w:val="0"/>
        </w:rPr>
        <w:t xml:space="preserve">Describe your understanding of Coordinated Entry process and how you will be taking referral.  (150 words or less)</w:t>
      </w:r>
    </w:p>
    <w:tbl>
      <w:tblPr>
        <w:tblStyle w:val="Table4"/>
        <w:tblW w:w="10230.0" w:type="dxa"/>
        <w:jc w:val="left"/>
        <w:tblInd w:w="-3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30"/>
        <w:tblGridChange w:id="0">
          <w:tblGrid>
            <w:gridCol w:w="10230"/>
          </w:tblGrid>
        </w:tblGridChange>
      </w:tblGrid>
      <w:tr>
        <w:trPr>
          <w:cantSplit w:val="0"/>
          <w:trHeight w:val="1674.000000000002" w:hRule="atLeast"/>
          <w:tblHeader w:val="0"/>
        </w:trPr>
        <w:tc>
          <w:tcPr/>
          <w:p w:rsidR="00000000" w:rsidDel="00000000" w:rsidP="00000000" w:rsidRDefault="00000000" w:rsidRPr="00000000" w14:paraId="00000031">
            <w:pPr>
              <w:spacing w:after="200" w:line="276" w:lineRule="auto"/>
              <w:ind w:right="360"/>
              <w:rPr>
                <w:sz w:val="22"/>
                <w:szCs w:val="22"/>
                <w:u w:val="single"/>
              </w:rPr>
            </w:pPr>
            <w:r w:rsidDel="00000000" w:rsidR="00000000" w:rsidRPr="00000000">
              <w:rPr>
                <w:rtl w:val="0"/>
              </w:rPr>
            </w:r>
          </w:p>
        </w:tc>
      </w:tr>
    </w:tbl>
    <w:p w:rsidR="00000000" w:rsidDel="00000000" w:rsidP="00000000" w:rsidRDefault="00000000" w:rsidRPr="00000000" w14:paraId="00000032">
      <w:pPr>
        <w:ind w:left="720" w:right="360" w:firstLine="0"/>
        <w:jc w:val="left"/>
        <w:rPr>
          <w:sz w:val="22"/>
          <w:szCs w:val="22"/>
        </w:rPr>
      </w:pPr>
      <w:r w:rsidDel="00000000" w:rsidR="00000000" w:rsidRPr="00000000">
        <w:rPr>
          <w:rtl w:val="0"/>
        </w:rPr>
      </w:r>
    </w:p>
    <w:p w:rsidR="00000000" w:rsidDel="00000000" w:rsidP="00000000" w:rsidRDefault="00000000" w:rsidRPr="00000000" w14:paraId="00000033">
      <w:pPr>
        <w:numPr>
          <w:ilvl w:val="0"/>
          <w:numId w:val="3"/>
        </w:numPr>
        <w:ind w:left="720" w:hanging="360"/>
        <w:rPr>
          <w:sz w:val="22"/>
          <w:szCs w:val="22"/>
          <w:u w:val="none"/>
        </w:rPr>
      </w:pPr>
      <w:r w:rsidDel="00000000" w:rsidR="00000000" w:rsidRPr="00000000">
        <w:rPr>
          <w:sz w:val="22"/>
          <w:szCs w:val="22"/>
          <w:rtl w:val="0"/>
        </w:rPr>
        <w:t xml:space="preserve">Will the project follow a Housing First approach? Please answer the following questions. Any “no” answer will result in not meeting this threshold. </w:t>
      </w:r>
    </w:p>
    <w:p w:rsidR="00000000" w:rsidDel="00000000" w:rsidP="00000000" w:rsidRDefault="00000000" w:rsidRPr="00000000" w14:paraId="00000034">
      <w:pPr>
        <w:numPr>
          <w:ilvl w:val="0"/>
          <w:numId w:val="4"/>
        </w:numPr>
        <w:ind w:left="720" w:hanging="360"/>
        <w:jc w:val="left"/>
        <w:rPr>
          <w:sz w:val="22"/>
          <w:szCs w:val="22"/>
        </w:rPr>
      </w:pPr>
      <w:r w:rsidDel="00000000" w:rsidR="00000000" w:rsidRPr="00000000">
        <w:rPr>
          <w:sz w:val="22"/>
          <w:szCs w:val="22"/>
          <w:rtl w:val="0"/>
        </w:rPr>
        <w:t xml:space="preserve">Will the project enroll program participants who have the following barriers?</w:t>
      </w:r>
    </w:p>
    <w:p w:rsidR="00000000" w:rsidDel="00000000" w:rsidP="00000000" w:rsidRDefault="00000000" w:rsidRPr="00000000" w14:paraId="00000035">
      <w:pPr>
        <w:numPr>
          <w:ilvl w:val="1"/>
          <w:numId w:val="4"/>
        </w:numPr>
        <w:ind w:left="1440" w:hanging="360"/>
        <w:jc w:val="left"/>
        <w:rPr>
          <w:sz w:val="22"/>
          <w:szCs w:val="22"/>
        </w:rPr>
      </w:pPr>
      <w:r w:rsidDel="00000000" w:rsidR="00000000" w:rsidRPr="00000000">
        <w:rPr>
          <w:sz w:val="22"/>
          <w:szCs w:val="22"/>
          <w:rtl w:val="0"/>
        </w:rPr>
        <w:t xml:space="preserve">having too little or little income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6">
      <w:pPr>
        <w:numPr>
          <w:ilvl w:val="1"/>
          <w:numId w:val="4"/>
        </w:numPr>
        <w:ind w:left="1440" w:hanging="360"/>
        <w:jc w:val="left"/>
        <w:rPr>
          <w:sz w:val="22"/>
          <w:szCs w:val="22"/>
        </w:rPr>
      </w:pPr>
      <w:r w:rsidDel="00000000" w:rsidR="00000000" w:rsidRPr="00000000">
        <w:rPr>
          <w:sz w:val="22"/>
          <w:szCs w:val="22"/>
          <w:rtl w:val="0"/>
        </w:rPr>
        <w:t xml:space="preserve">active or history of substance use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7">
      <w:pPr>
        <w:numPr>
          <w:ilvl w:val="1"/>
          <w:numId w:val="4"/>
        </w:numPr>
        <w:ind w:left="1440" w:hanging="360"/>
        <w:jc w:val="left"/>
        <w:rPr>
          <w:sz w:val="22"/>
          <w:szCs w:val="22"/>
        </w:rPr>
      </w:pPr>
      <w:r w:rsidDel="00000000" w:rsidR="00000000" w:rsidRPr="00000000">
        <w:rPr>
          <w:sz w:val="22"/>
          <w:szCs w:val="22"/>
          <w:rtl w:val="0"/>
        </w:rPr>
        <w:t xml:space="preserve">having a criminal record with exceptions for state mandated restrictions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8">
      <w:pPr>
        <w:numPr>
          <w:ilvl w:val="1"/>
          <w:numId w:val="4"/>
        </w:numPr>
        <w:ind w:left="1440" w:hanging="360"/>
        <w:jc w:val="left"/>
        <w:rPr>
          <w:sz w:val="22"/>
          <w:szCs w:val="22"/>
        </w:rPr>
      </w:pPr>
      <w:r w:rsidDel="00000000" w:rsidR="00000000" w:rsidRPr="00000000">
        <w:rPr>
          <w:sz w:val="22"/>
          <w:szCs w:val="22"/>
          <w:rtl w:val="0"/>
        </w:rPr>
        <w:t xml:space="preserve">history of victimization (e.g. Domestic violence, sexual assault, childhood abuse)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9">
      <w:pPr>
        <w:numPr>
          <w:ilvl w:val="0"/>
          <w:numId w:val="4"/>
        </w:numPr>
        <w:ind w:left="720" w:hanging="360"/>
        <w:jc w:val="left"/>
        <w:rPr>
          <w:sz w:val="22"/>
          <w:szCs w:val="22"/>
        </w:rPr>
      </w:pPr>
      <w:r w:rsidDel="00000000" w:rsidR="00000000" w:rsidRPr="00000000">
        <w:rPr>
          <w:sz w:val="22"/>
          <w:szCs w:val="22"/>
          <w:rtl w:val="0"/>
        </w:rPr>
        <w:t xml:space="preserve">Will the project</w:t>
      </w:r>
      <w:r w:rsidDel="00000000" w:rsidR="00000000" w:rsidRPr="00000000">
        <w:rPr>
          <w:b w:val="1"/>
          <w:sz w:val="22"/>
          <w:szCs w:val="22"/>
          <w:rtl w:val="0"/>
        </w:rPr>
        <w:t xml:space="preserve"> prevent </w:t>
      </w:r>
      <w:r w:rsidDel="00000000" w:rsidR="00000000" w:rsidRPr="00000000">
        <w:rPr>
          <w:sz w:val="22"/>
          <w:szCs w:val="22"/>
          <w:rtl w:val="0"/>
        </w:rPr>
        <w:t xml:space="preserve">program participant termination for the following reasons </w:t>
      </w:r>
    </w:p>
    <w:p w:rsidR="00000000" w:rsidDel="00000000" w:rsidP="00000000" w:rsidRDefault="00000000" w:rsidRPr="00000000" w14:paraId="0000003A">
      <w:pPr>
        <w:numPr>
          <w:ilvl w:val="1"/>
          <w:numId w:val="4"/>
        </w:numPr>
        <w:ind w:left="1440" w:hanging="360"/>
        <w:jc w:val="left"/>
        <w:rPr>
          <w:sz w:val="22"/>
          <w:szCs w:val="22"/>
          <w:u w:val="none"/>
        </w:rPr>
      </w:pPr>
      <w:r w:rsidDel="00000000" w:rsidR="00000000" w:rsidRPr="00000000">
        <w:rPr>
          <w:sz w:val="22"/>
          <w:szCs w:val="22"/>
          <w:rtl w:val="0"/>
        </w:rPr>
        <w:t xml:space="preserve">Failure to participate in supportive services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will not terminate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 will terminate</w:t>
      </w:r>
    </w:p>
    <w:p w:rsidR="00000000" w:rsidDel="00000000" w:rsidP="00000000" w:rsidRDefault="00000000" w:rsidRPr="00000000" w14:paraId="0000003B">
      <w:pPr>
        <w:numPr>
          <w:ilvl w:val="1"/>
          <w:numId w:val="4"/>
        </w:numPr>
        <w:ind w:left="1440" w:hanging="360"/>
        <w:jc w:val="left"/>
        <w:rPr>
          <w:sz w:val="22"/>
          <w:szCs w:val="22"/>
        </w:rPr>
      </w:pPr>
      <w:r w:rsidDel="00000000" w:rsidR="00000000" w:rsidRPr="00000000">
        <w:rPr>
          <w:sz w:val="22"/>
          <w:szCs w:val="22"/>
          <w:rtl w:val="0"/>
        </w:rPr>
        <w:t xml:space="preserve">Failure to make progress on a service plan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C">
      <w:pPr>
        <w:numPr>
          <w:ilvl w:val="1"/>
          <w:numId w:val="4"/>
        </w:numPr>
        <w:ind w:left="1440" w:hanging="360"/>
        <w:jc w:val="left"/>
        <w:rPr>
          <w:sz w:val="22"/>
          <w:szCs w:val="22"/>
        </w:rPr>
      </w:pPr>
      <w:r w:rsidDel="00000000" w:rsidR="00000000" w:rsidRPr="00000000">
        <w:rPr>
          <w:sz w:val="22"/>
          <w:szCs w:val="22"/>
          <w:rtl w:val="0"/>
        </w:rPr>
        <w:t xml:space="preserve">Loss of income or failure to improve income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D">
      <w:pPr>
        <w:numPr>
          <w:ilvl w:val="1"/>
          <w:numId w:val="4"/>
        </w:numPr>
        <w:ind w:left="1440" w:hanging="360"/>
        <w:jc w:val="left"/>
        <w:rPr>
          <w:sz w:val="22"/>
          <w:szCs w:val="22"/>
        </w:rPr>
      </w:pPr>
      <w:r w:rsidDel="00000000" w:rsidR="00000000" w:rsidRPr="00000000">
        <w:rPr>
          <w:sz w:val="22"/>
          <w:szCs w:val="22"/>
          <w:rtl w:val="0"/>
        </w:rPr>
        <w:t xml:space="preserve">Any other activity not covered in a lease agreement typically found for unassisted persons in the project’s geographic area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E">
      <w:pPr>
        <w:numPr>
          <w:ilvl w:val="0"/>
          <w:numId w:val="3"/>
        </w:numPr>
        <w:ind w:left="720" w:hanging="360"/>
        <w:rPr>
          <w:rFonts w:ascii="Arial" w:cs="Arial" w:eastAsia="Arial" w:hAnsi="Arial"/>
          <w:sz w:val="22"/>
          <w:szCs w:val="22"/>
        </w:rPr>
      </w:pPr>
      <w:r w:rsidDel="00000000" w:rsidR="00000000" w:rsidRPr="00000000">
        <w:rPr>
          <w:sz w:val="22"/>
          <w:szCs w:val="22"/>
          <w:rtl w:val="0"/>
        </w:rPr>
        <w:t xml:space="preserve">Do you currently record data in a comparable database?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Yes          </w:t>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No</w:t>
      </w:r>
    </w:p>
    <w:p w:rsidR="00000000" w:rsidDel="00000000" w:rsidP="00000000" w:rsidRDefault="00000000" w:rsidRPr="00000000" w14:paraId="0000003F">
      <w:pPr>
        <w:numPr>
          <w:ilvl w:val="0"/>
          <w:numId w:val="3"/>
        </w:numPr>
        <w:ind w:left="720" w:hanging="360"/>
        <w:rPr>
          <w:sz w:val="22"/>
          <w:szCs w:val="22"/>
        </w:rPr>
      </w:pPr>
      <w:r w:rsidDel="00000000" w:rsidR="00000000" w:rsidRPr="00000000">
        <w:rPr>
          <w:sz w:val="22"/>
          <w:szCs w:val="22"/>
          <w:rtl w:val="0"/>
        </w:rPr>
        <w:t xml:space="preserve">If yes, please provide the name of the comparable database. If no, please explain what database will you be using if awarded. </w:t>
      </w:r>
    </w:p>
    <w:p w:rsidR="00000000" w:rsidDel="00000000" w:rsidP="00000000" w:rsidRDefault="00000000" w:rsidRPr="00000000" w14:paraId="00000040">
      <w:pPr>
        <w:ind w:left="720" w:firstLine="0"/>
        <w:rPr>
          <w:sz w:val="22"/>
          <w:szCs w:val="22"/>
        </w:rPr>
      </w:pPr>
      <w:r w:rsidDel="00000000" w:rsidR="00000000" w:rsidRPr="00000000">
        <w:rPr>
          <w:rtl w:val="0"/>
        </w:rPr>
      </w:r>
    </w:p>
    <w:tbl>
      <w:tblPr>
        <w:tblStyle w:val="Table5"/>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85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tc>
      </w:tr>
    </w:tbl>
    <w:p w:rsidR="00000000" w:rsidDel="00000000" w:rsidP="00000000" w:rsidRDefault="00000000" w:rsidRPr="00000000" w14:paraId="00000042">
      <w:pPr>
        <w:spacing w:after="200" w:line="276" w:lineRule="auto"/>
        <w:ind w:left="0" w:right="360" w:firstLine="0"/>
        <w:jc w:val="both"/>
        <w:rPr>
          <w:sz w:val="22"/>
          <w:szCs w:val="22"/>
        </w:rPr>
      </w:pPr>
      <w:r w:rsidDel="00000000" w:rsidR="00000000" w:rsidRPr="00000000">
        <w:rPr>
          <w:rtl w:val="0"/>
        </w:rPr>
      </w:r>
    </w:p>
    <w:p w:rsidR="00000000" w:rsidDel="00000000" w:rsidP="00000000" w:rsidRDefault="00000000" w:rsidRPr="00000000" w14:paraId="00000043">
      <w:pPr>
        <w:jc w:val="left"/>
        <w:rPr>
          <w:b w:val="1"/>
          <w:sz w:val="22"/>
          <w:szCs w:val="22"/>
        </w:rPr>
      </w:pPr>
      <w:r w:rsidDel="00000000" w:rsidR="00000000" w:rsidRPr="00000000">
        <w:rPr>
          <w:rtl w:val="0"/>
        </w:rPr>
      </w:r>
    </w:p>
    <w:p w:rsidR="00000000" w:rsidDel="00000000" w:rsidP="00000000" w:rsidRDefault="00000000" w:rsidRPr="00000000" w14:paraId="00000044">
      <w:pPr>
        <w:jc w:val="center"/>
        <w:rPr>
          <w:b w:val="1"/>
          <w:sz w:val="22"/>
          <w:szCs w:val="22"/>
        </w:rPr>
      </w:pPr>
      <w:r w:rsidDel="00000000" w:rsidR="00000000" w:rsidRPr="00000000">
        <w:rPr>
          <w:rtl w:val="0"/>
        </w:rPr>
      </w:r>
    </w:p>
    <w:p w:rsidR="00000000" w:rsidDel="00000000" w:rsidP="00000000" w:rsidRDefault="00000000" w:rsidRPr="00000000" w14:paraId="00000045">
      <w:pPr>
        <w:pStyle w:val="Heading1"/>
        <w:ind w:left="360" w:right="360" w:firstLine="0"/>
        <w:jc w:val="center"/>
        <w:rPr/>
      </w:pPr>
      <w:bookmarkStart w:colFirst="0" w:colLast="0" w:name="_ls3m0rvuf5l6" w:id="3"/>
      <w:bookmarkEnd w:id="3"/>
      <w:r w:rsidDel="00000000" w:rsidR="00000000" w:rsidRPr="00000000">
        <w:rPr>
          <w:rtl w:val="0"/>
        </w:rPr>
        <w:t xml:space="preserve">D. PROJECT NARRATIVE</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numPr>
          <w:ilvl w:val="0"/>
          <w:numId w:val="6"/>
        </w:numPr>
        <w:spacing w:after="0" w:afterAutospacing="0" w:line="276" w:lineRule="auto"/>
        <w:ind w:left="720" w:right="360" w:hanging="360"/>
        <w:jc w:val="both"/>
        <w:rPr>
          <w:sz w:val="22"/>
          <w:szCs w:val="22"/>
        </w:rPr>
      </w:pPr>
      <w:r w:rsidDel="00000000" w:rsidR="00000000" w:rsidRPr="00000000">
        <w:rPr>
          <w:b w:val="1"/>
          <w:sz w:val="22"/>
          <w:szCs w:val="22"/>
          <w:highlight w:val="white"/>
          <w:rtl w:val="0"/>
        </w:rPr>
        <w:t xml:space="preserve">Are you a VAWA funded agency?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48">
      <w:pPr>
        <w:numPr>
          <w:ilvl w:val="0"/>
          <w:numId w:val="6"/>
        </w:numPr>
        <w:spacing w:after="0" w:afterAutospacing="0" w:line="276" w:lineRule="auto"/>
        <w:ind w:left="720" w:right="360" w:hanging="360"/>
        <w:jc w:val="both"/>
        <w:rPr>
          <w:sz w:val="22"/>
          <w:szCs w:val="22"/>
        </w:rPr>
      </w:pPr>
      <w:r w:rsidDel="00000000" w:rsidR="00000000" w:rsidRPr="00000000">
        <w:rPr>
          <w:b w:val="1"/>
          <w:sz w:val="22"/>
          <w:szCs w:val="22"/>
          <w:rtl w:val="0"/>
        </w:rPr>
        <w:t xml:space="preserve">Are you a victim Service Provider?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4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360" w:hanging="360"/>
        <w:jc w:val="both"/>
        <w:rPr>
          <w:b w:val="1"/>
          <w:sz w:val="22"/>
          <w:szCs w:val="22"/>
        </w:rPr>
      </w:pPr>
      <w:r w:rsidDel="00000000" w:rsidR="00000000" w:rsidRPr="00000000">
        <w:rPr>
          <w:b w:val="1"/>
          <w:sz w:val="22"/>
          <w:szCs w:val="22"/>
          <w:highlight w:val="white"/>
          <w:rtl w:val="0"/>
        </w:rPr>
        <w:t xml:space="preserve">Are you a certified DV provider by the State Office of Children and Family Services? </w:t>
      </w:r>
      <w:r w:rsidDel="00000000" w:rsidR="00000000" w:rsidRPr="00000000">
        <w:rPr>
          <w:b w:val="1"/>
          <w:sz w:val="22"/>
          <w:szCs w:val="22"/>
          <w:highlight w:val="white"/>
          <w:rtl w:val="0"/>
        </w:rPr>
        <w:t xml:space="preserve">☐ </w:t>
      </w:r>
      <w:r w:rsidDel="00000000" w:rsidR="00000000" w:rsidRPr="00000000">
        <w:rPr>
          <w:b w:val="1"/>
          <w:sz w:val="22"/>
          <w:szCs w:val="22"/>
          <w:highlight w:val="white"/>
          <w:rtl w:val="0"/>
        </w:rPr>
        <w:t xml:space="preserve">Yes          </w:t>
      </w:r>
      <w:r w:rsidDel="00000000" w:rsidR="00000000" w:rsidRPr="00000000">
        <w:rPr>
          <w:b w:val="1"/>
          <w:sz w:val="22"/>
          <w:szCs w:val="22"/>
          <w:highlight w:val="white"/>
          <w:rtl w:val="0"/>
        </w:rPr>
        <w:t xml:space="preserve">☐ </w:t>
      </w:r>
      <w:r w:rsidDel="00000000" w:rsidR="00000000" w:rsidRPr="00000000">
        <w:rPr>
          <w:b w:val="1"/>
          <w:sz w:val="22"/>
          <w:szCs w:val="22"/>
          <w:highlight w:val="white"/>
          <w:rtl w:val="0"/>
        </w:rPr>
        <w:t xml:space="preserve">No</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4B">
      <w:pPr>
        <w:numPr>
          <w:ilvl w:val="0"/>
          <w:numId w:val="6"/>
        </w:numPr>
        <w:spacing w:after="200" w:line="276" w:lineRule="auto"/>
        <w:ind w:left="720" w:right="360" w:hanging="360"/>
        <w:jc w:val="both"/>
        <w:rPr>
          <w:b w:val="1"/>
          <w:sz w:val="22"/>
          <w:szCs w:val="22"/>
          <w:highlight w:val="white"/>
          <w:u w:val="none"/>
        </w:rPr>
      </w:pPr>
      <w:r w:rsidDel="00000000" w:rsidR="00000000" w:rsidRPr="00000000">
        <w:rPr>
          <w:b w:val="1"/>
          <w:sz w:val="22"/>
          <w:szCs w:val="22"/>
          <w:highlight w:val="white"/>
          <w:rtl w:val="0"/>
        </w:rPr>
        <w:t xml:space="preserve">Provide a description that addresses the entire scope of the proposed project.  The project description should address the entire scope of the project, including a clear picture of 1) Please describe the annual number of clients you plan to serve, how many staff you plan to hire, and their expected caseload. 2) how this proposed project is meeting the need of DV survivors (500 words or less)</w:t>
      </w:r>
    </w:p>
    <w:tbl>
      <w:tblPr>
        <w:tblStyle w:val="Table6"/>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0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highlight w:val="white"/>
              </w:rPr>
            </w:pPr>
            <w:r w:rsidDel="00000000" w:rsidR="00000000" w:rsidRPr="00000000">
              <w:rPr>
                <w:rtl w:val="0"/>
              </w:rPr>
            </w:r>
          </w:p>
        </w:tc>
      </w:tr>
    </w:tbl>
    <w:p w:rsidR="00000000" w:rsidDel="00000000" w:rsidP="00000000" w:rsidRDefault="00000000" w:rsidRPr="00000000" w14:paraId="0000004D">
      <w:pPr>
        <w:spacing w:after="200" w:line="276" w:lineRule="auto"/>
        <w:ind w:left="720" w:right="360" w:firstLine="0"/>
        <w:jc w:val="both"/>
        <w:rPr>
          <w:sz w:val="22"/>
          <w:szCs w:val="22"/>
          <w:highlight w:val="white"/>
        </w:rPr>
      </w:pPr>
      <w:r w:rsidDel="00000000" w:rsidR="00000000" w:rsidRPr="00000000">
        <w:rPr>
          <w:rtl w:val="0"/>
        </w:rPr>
      </w:r>
    </w:p>
    <w:p w:rsidR="00000000" w:rsidDel="00000000" w:rsidP="00000000" w:rsidRDefault="00000000" w:rsidRPr="00000000" w14:paraId="0000004E">
      <w:pPr>
        <w:spacing w:after="200" w:line="276" w:lineRule="auto"/>
        <w:ind w:right="360"/>
        <w:jc w:val="both"/>
        <w:rPr>
          <w:b w:val="1"/>
          <w:sz w:val="22"/>
          <w:szCs w:val="22"/>
          <w:highlight w:val="white"/>
        </w:rPr>
      </w:pPr>
      <w:r w:rsidDel="00000000" w:rsidR="00000000" w:rsidRPr="00000000">
        <w:rPr>
          <w:b w:val="1"/>
          <w:sz w:val="22"/>
          <w:szCs w:val="22"/>
          <w:highlight w:val="white"/>
          <w:rtl w:val="0"/>
        </w:rPr>
        <w:t xml:space="preserve">5.</w:t>
        <w:tab/>
        <w:t xml:space="preserve"> Please describe the need using local data</w:t>
      </w:r>
    </w:p>
    <w:tbl>
      <w:tblPr>
        <w:tblStyle w:val="Table7"/>
        <w:tblW w:w="921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05"/>
        <w:gridCol w:w="3405"/>
        <w:tblGridChange w:id="0">
          <w:tblGrid>
            <w:gridCol w:w="5805"/>
            <w:gridCol w:w="34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a.Enter the number of survivors that need housing or services: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b.Enter the number of survivors within the proposed service area is currently being 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c. unmet need (c = 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55">
      <w:pPr>
        <w:spacing w:after="200" w:line="276" w:lineRule="auto"/>
        <w:ind w:left="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56">
      <w:pPr>
        <w:spacing w:after="200" w:line="240" w:lineRule="auto"/>
        <w:ind w:left="0" w:right="360" w:firstLine="0"/>
        <w:jc w:val="both"/>
        <w:rPr>
          <w:b w:val="1"/>
          <w:sz w:val="22"/>
          <w:szCs w:val="22"/>
          <w:highlight w:val="white"/>
        </w:rPr>
      </w:pPr>
      <w:r w:rsidDel="00000000" w:rsidR="00000000" w:rsidRPr="00000000">
        <w:rPr>
          <w:b w:val="1"/>
          <w:sz w:val="22"/>
          <w:szCs w:val="22"/>
          <w:highlight w:val="white"/>
          <w:rtl w:val="0"/>
        </w:rPr>
        <w:t xml:space="preserve">6.</w:t>
        <w:tab/>
        <w:t xml:space="preserve">Please provide how question 2a and 2b is being calculated and the data source. For unmet </w:t>
      </w:r>
    </w:p>
    <w:p w:rsidR="00000000" w:rsidDel="00000000" w:rsidP="00000000" w:rsidRDefault="00000000" w:rsidRPr="00000000" w14:paraId="00000057">
      <w:pPr>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needs listed in 2c. Please explain barriers in meeting those needs.</w:t>
      </w:r>
    </w:p>
    <w:tbl>
      <w:tblPr>
        <w:tblStyle w:val="Table8"/>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81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59">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5A">
      <w:pPr>
        <w:spacing w:after="200" w:line="276" w:lineRule="auto"/>
        <w:ind w:left="720" w:right="360" w:firstLine="0"/>
        <w:jc w:val="both"/>
        <w:rPr>
          <w:b w:val="1"/>
          <w:sz w:val="22"/>
          <w:szCs w:val="22"/>
          <w:highlight w:val="white"/>
        </w:rPr>
      </w:pPr>
      <w:r w:rsidDel="00000000" w:rsidR="00000000" w:rsidRPr="00000000">
        <w:rPr>
          <w:b w:val="1"/>
          <w:sz w:val="22"/>
          <w:szCs w:val="22"/>
          <w:highlight w:val="white"/>
          <w:rtl w:val="0"/>
        </w:rPr>
        <w:t xml:space="preserve">(RRH/Joint TH-RRH only)</w:t>
      </w:r>
    </w:p>
    <w:p w:rsidR="00000000" w:rsidDel="00000000" w:rsidP="00000000" w:rsidRDefault="00000000" w:rsidRPr="00000000" w14:paraId="0000005B">
      <w:pPr>
        <w:spacing w:after="200" w:line="276" w:lineRule="auto"/>
        <w:ind w:left="0" w:right="360" w:firstLine="0"/>
        <w:jc w:val="both"/>
        <w:rPr>
          <w:b w:val="1"/>
          <w:sz w:val="22"/>
          <w:szCs w:val="22"/>
          <w:highlight w:val="white"/>
        </w:rPr>
      </w:pPr>
      <w:r w:rsidDel="00000000" w:rsidR="00000000" w:rsidRPr="00000000">
        <w:rPr>
          <w:b w:val="1"/>
          <w:sz w:val="22"/>
          <w:szCs w:val="22"/>
          <w:highlight w:val="white"/>
          <w:rtl w:val="0"/>
        </w:rPr>
        <w:t xml:space="preserve">7.  </w:t>
        <w:tab/>
        <w:t xml:space="preserve">Please use the below information to indicate project applicant’s experience in housing DV </w:t>
      </w:r>
    </w:p>
    <w:p w:rsidR="00000000" w:rsidDel="00000000" w:rsidP="00000000" w:rsidRDefault="00000000" w:rsidRPr="00000000" w14:paraId="0000005C">
      <w:pPr>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survivors or similar population:</w:t>
      </w:r>
    </w:p>
    <w:tbl>
      <w:tblPr>
        <w:tblStyle w:val="Table9"/>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08"/>
        <w:gridCol w:w="4608"/>
        <w:tblGridChange w:id="0">
          <w:tblGrid>
            <w:gridCol w:w="4608"/>
            <w:gridCol w:w="4608"/>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Rate of housing placement of DV survivors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Rate of housing retention of DV survivors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b w:val="1"/>
                <w:sz w:val="22"/>
                <w:szCs w:val="22"/>
                <w:highlight w:val="white"/>
                <w:rtl w:val="0"/>
              </w:rPr>
              <w:t xml:space="preserve">___________%</w:t>
            </w:r>
          </w:p>
        </w:tc>
      </w:tr>
    </w:tbl>
    <w:p w:rsidR="00000000" w:rsidDel="00000000" w:rsidP="00000000" w:rsidRDefault="00000000" w:rsidRPr="00000000" w14:paraId="00000061">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62">
      <w:pPr>
        <w:spacing w:after="200" w:line="276" w:lineRule="auto"/>
        <w:ind w:right="360"/>
        <w:jc w:val="both"/>
        <w:rPr>
          <w:b w:val="1"/>
          <w:sz w:val="22"/>
          <w:szCs w:val="22"/>
          <w:highlight w:val="white"/>
        </w:rPr>
      </w:pPr>
      <w:r w:rsidDel="00000000" w:rsidR="00000000" w:rsidRPr="00000000">
        <w:rPr>
          <w:b w:val="1"/>
          <w:sz w:val="22"/>
          <w:szCs w:val="22"/>
          <w:highlight w:val="white"/>
          <w:rtl w:val="0"/>
        </w:rPr>
        <w:t xml:space="preserve">8. </w:t>
        <w:tab/>
        <w:t xml:space="preserve">Please describe how the project applicant calculates the rate of housing placement and rate of </w:t>
      </w:r>
    </w:p>
    <w:p w:rsidR="00000000" w:rsidDel="00000000" w:rsidP="00000000" w:rsidRDefault="00000000" w:rsidRPr="00000000" w14:paraId="00000063">
      <w:pPr>
        <w:spacing w:after="200" w:line="276" w:lineRule="auto"/>
        <w:ind w:right="360" w:firstLine="720"/>
        <w:jc w:val="both"/>
        <w:rPr>
          <w:b w:val="1"/>
          <w:sz w:val="22"/>
          <w:szCs w:val="22"/>
          <w:highlight w:val="white"/>
        </w:rPr>
      </w:pPr>
      <w:r w:rsidDel="00000000" w:rsidR="00000000" w:rsidRPr="00000000">
        <w:rPr>
          <w:b w:val="1"/>
          <w:sz w:val="22"/>
          <w:szCs w:val="22"/>
          <w:highlight w:val="white"/>
          <w:rtl w:val="0"/>
        </w:rPr>
        <w:t xml:space="preserve">housing retention reported in question 4 and the data source.</w:t>
      </w:r>
    </w:p>
    <w:tbl>
      <w:tblPr>
        <w:tblStyle w:val="Table10"/>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65">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66">
      <w:pPr>
        <w:spacing w:after="200" w:line="276" w:lineRule="auto"/>
        <w:ind w:left="0" w:right="360" w:firstLine="0"/>
        <w:jc w:val="both"/>
        <w:rPr>
          <w:b w:val="1"/>
          <w:sz w:val="22"/>
          <w:szCs w:val="22"/>
          <w:highlight w:val="white"/>
        </w:rPr>
      </w:pPr>
      <w:r w:rsidDel="00000000" w:rsidR="00000000" w:rsidRPr="00000000">
        <w:rPr>
          <w:b w:val="1"/>
          <w:sz w:val="22"/>
          <w:szCs w:val="22"/>
          <w:highlight w:val="white"/>
          <w:rtl w:val="0"/>
        </w:rPr>
        <w:t xml:space="preserve">9. </w:t>
        <w:tab/>
        <w:t xml:space="preserve">Joint TH-RRH Only</w:t>
      </w:r>
    </w:p>
    <w:p w:rsidR="00000000" w:rsidDel="00000000" w:rsidP="00000000" w:rsidRDefault="00000000" w:rsidRPr="00000000" w14:paraId="00000067">
      <w:pPr>
        <w:spacing w:after="200" w:line="276" w:lineRule="auto"/>
        <w:ind w:left="720" w:right="360" w:firstLine="0"/>
        <w:jc w:val="both"/>
        <w:rPr>
          <w:b w:val="1"/>
          <w:sz w:val="22"/>
          <w:szCs w:val="22"/>
          <w:highlight w:val="white"/>
        </w:rPr>
      </w:pPr>
      <w:r w:rsidDel="00000000" w:rsidR="00000000" w:rsidRPr="00000000">
        <w:rPr>
          <w:b w:val="1"/>
          <w:sz w:val="22"/>
          <w:szCs w:val="22"/>
          <w:highlight w:val="white"/>
          <w:rtl w:val="0"/>
        </w:rPr>
        <w:t xml:space="preserve">please estimate how long participants will stay in each of the component: </w:t>
      </w:r>
    </w:p>
    <w:p w:rsidR="00000000" w:rsidDel="00000000" w:rsidP="00000000" w:rsidRDefault="00000000" w:rsidRPr="00000000" w14:paraId="00000068">
      <w:pPr>
        <w:spacing w:after="200" w:line="276" w:lineRule="auto"/>
        <w:ind w:left="720" w:right="360" w:firstLine="0"/>
        <w:jc w:val="both"/>
        <w:rPr>
          <w:b w:val="1"/>
          <w:sz w:val="22"/>
          <w:szCs w:val="22"/>
          <w:highlight w:val="white"/>
        </w:rPr>
      </w:pPr>
      <w:r w:rsidDel="00000000" w:rsidR="00000000" w:rsidRPr="00000000">
        <w:rPr>
          <w:b w:val="1"/>
          <w:sz w:val="22"/>
          <w:szCs w:val="22"/>
          <w:highlight w:val="white"/>
          <w:rtl w:val="0"/>
        </w:rPr>
        <w:t xml:space="preserve">Transitional housing average length of stay __________Days</w:t>
      </w:r>
    </w:p>
    <w:p w:rsidR="00000000" w:rsidDel="00000000" w:rsidP="00000000" w:rsidRDefault="00000000" w:rsidRPr="00000000" w14:paraId="00000069">
      <w:pPr>
        <w:spacing w:after="200" w:line="276" w:lineRule="auto"/>
        <w:ind w:left="720" w:right="360" w:firstLine="0"/>
        <w:jc w:val="both"/>
        <w:rPr>
          <w:b w:val="1"/>
          <w:sz w:val="22"/>
          <w:szCs w:val="22"/>
          <w:highlight w:val="white"/>
        </w:rPr>
      </w:pPr>
      <w:r w:rsidDel="00000000" w:rsidR="00000000" w:rsidRPr="00000000">
        <w:rPr>
          <w:b w:val="1"/>
          <w:sz w:val="22"/>
          <w:szCs w:val="22"/>
          <w:highlight w:val="white"/>
          <w:rtl w:val="0"/>
        </w:rPr>
        <w:t xml:space="preserve">Rapid rehousing average length of stay _____________Days</w:t>
      </w:r>
    </w:p>
    <w:p w:rsidR="00000000" w:rsidDel="00000000" w:rsidP="00000000" w:rsidRDefault="00000000" w:rsidRPr="00000000" w14:paraId="0000006A">
      <w:pPr>
        <w:spacing w:after="200" w:line="276" w:lineRule="auto"/>
        <w:ind w:left="720" w:right="360" w:firstLine="0"/>
        <w:jc w:val="both"/>
        <w:rPr>
          <w:b w:val="1"/>
          <w:sz w:val="22"/>
          <w:szCs w:val="22"/>
          <w:highlight w:val="white"/>
        </w:rPr>
      </w:pPr>
      <w:r w:rsidDel="00000000" w:rsidR="00000000" w:rsidRPr="00000000">
        <w:rPr>
          <w:b w:val="1"/>
          <w:sz w:val="22"/>
          <w:szCs w:val="22"/>
          <w:highlight w:val="white"/>
          <w:rtl w:val="0"/>
        </w:rPr>
        <w:t xml:space="preserve">Can participant choose Rapid Rehousing without staying in Transitional housing? </w:t>
      </w:r>
      <w:r w:rsidDel="00000000" w:rsidR="00000000" w:rsidRPr="00000000">
        <w:rPr>
          <w:b w:val="1"/>
          <w:sz w:val="22"/>
          <w:szCs w:val="22"/>
          <w:rtl w:val="0"/>
        </w:rPr>
        <w:t xml:space="preserve">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r w:rsidDel="00000000" w:rsidR="00000000" w:rsidRPr="00000000">
        <w:rPr>
          <w:rtl w:val="0"/>
        </w:rPr>
      </w:r>
    </w:p>
    <w:p w:rsidR="00000000" w:rsidDel="00000000" w:rsidP="00000000" w:rsidRDefault="00000000" w:rsidRPr="00000000" w14:paraId="0000006B">
      <w:pPr>
        <w:spacing w:after="200" w:line="276" w:lineRule="auto"/>
        <w:ind w:right="360"/>
        <w:jc w:val="both"/>
        <w:rPr>
          <w:b w:val="1"/>
          <w:sz w:val="22"/>
          <w:szCs w:val="22"/>
          <w:highlight w:val="white"/>
        </w:rPr>
      </w:pPr>
      <w:r w:rsidDel="00000000" w:rsidR="00000000" w:rsidRPr="00000000">
        <w:rPr>
          <w:b w:val="1"/>
          <w:sz w:val="22"/>
          <w:szCs w:val="22"/>
          <w:highlight w:val="white"/>
          <w:rtl w:val="0"/>
        </w:rPr>
        <w:t xml:space="preserve">10. </w:t>
        <w:tab/>
        <w:t xml:space="preserve">Please describe </w:t>
      </w:r>
    </w:p>
    <w:p w:rsidR="00000000" w:rsidDel="00000000" w:rsidP="00000000" w:rsidRDefault="00000000" w:rsidRPr="00000000" w14:paraId="0000006C">
      <w:pPr>
        <w:numPr>
          <w:ilvl w:val="0"/>
          <w:numId w:val="1"/>
        </w:numPr>
        <w:spacing w:after="200" w:line="276" w:lineRule="auto"/>
        <w:ind w:left="2160" w:right="360" w:hanging="360"/>
        <w:jc w:val="both"/>
        <w:rPr>
          <w:b w:val="1"/>
          <w:sz w:val="22"/>
          <w:szCs w:val="22"/>
          <w:highlight w:val="white"/>
          <w:u w:val="none"/>
        </w:rPr>
      </w:pPr>
      <w:r w:rsidDel="00000000" w:rsidR="00000000" w:rsidRPr="00000000">
        <w:rPr>
          <w:b w:val="1"/>
          <w:sz w:val="22"/>
          <w:szCs w:val="22"/>
          <w:highlight w:val="white"/>
          <w:rtl w:val="0"/>
        </w:rPr>
        <w:t xml:space="preserve">how the project applicant ensure DV survivors experiencing homelessness were assisted to quickly move into safe affordable housing;</w:t>
      </w:r>
    </w:p>
    <w:tbl>
      <w:tblPr>
        <w:tblStyle w:val="Table11"/>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10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6E">
      <w:pPr>
        <w:spacing w:after="200" w:line="276" w:lineRule="auto"/>
        <w:ind w:left="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6F">
      <w:pPr>
        <w:numPr>
          <w:ilvl w:val="0"/>
          <w:numId w:val="1"/>
        </w:numPr>
        <w:spacing w:after="200" w:line="276" w:lineRule="auto"/>
        <w:ind w:left="2160" w:right="360" w:hanging="360"/>
        <w:jc w:val="both"/>
        <w:rPr>
          <w:b w:val="1"/>
          <w:sz w:val="22"/>
          <w:szCs w:val="22"/>
          <w:highlight w:val="white"/>
          <w:u w:val="none"/>
        </w:rPr>
      </w:pPr>
      <w:r w:rsidDel="00000000" w:rsidR="00000000" w:rsidRPr="00000000">
        <w:rPr>
          <w:b w:val="1"/>
          <w:sz w:val="22"/>
          <w:szCs w:val="22"/>
          <w:highlight w:val="white"/>
          <w:rtl w:val="0"/>
        </w:rPr>
        <w:t xml:space="preserve">prioritized survivors-you must address the process the project applicant used, e.g. Coordinated Entry, prioritization list etc. </w:t>
      </w:r>
    </w:p>
    <w:tbl>
      <w:tblPr>
        <w:tblStyle w:val="Table12"/>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71">
      <w:pPr>
        <w:spacing w:after="200" w:line="276" w:lineRule="auto"/>
        <w:ind w:left="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72">
      <w:pPr>
        <w:numPr>
          <w:ilvl w:val="0"/>
          <w:numId w:val="1"/>
        </w:numPr>
        <w:spacing w:after="200" w:line="276" w:lineRule="auto"/>
        <w:ind w:left="2160" w:right="360" w:hanging="360"/>
        <w:jc w:val="both"/>
        <w:rPr>
          <w:b w:val="1"/>
          <w:sz w:val="22"/>
          <w:szCs w:val="22"/>
          <w:highlight w:val="white"/>
          <w:u w:val="none"/>
        </w:rPr>
      </w:pPr>
      <w:r w:rsidDel="00000000" w:rsidR="00000000" w:rsidRPr="00000000">
        <w:rPr>
          <w:b w:val="1"/>
          <w:sz w:val="22"/>
          <w:szCs w:val="22"/>
          <w:highlight w:val="white"/>
          <w:rtl w:val="0"/>
        </w:rPr>
        <w:t xml:space="preserve">moved clients from assisted housing to housing they could sustain-address housing stability after the housing subsidy ends. </w:t>
      </w:r>
    </w:p>
    <w:tbl>
      <w:tblPr>
        <w:tblStyle w:val="Table13"/>
        <w:tblW w:w="8400.0" w:type="dxa"/>
        <w:jc w:val="left"/>
        <w:tblInd w:w="16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0"/>
        <w:tblGridChange w:id="0">
          <w:tblGrid>
            <w:gridCol w:w="8400"/>
          </w:tblGrid>
        </w:tblGridChange>
      </w:tblGrid>
      <w:tr>
        <w:trPr>
          <w:cantSplit w:val="0"/>
          <w:trHeight w:val="9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74">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75">
      <w:pPr>
        <w:keepLines w:val="1"/>
        <w:spacing w:after="200" w:line="240" w:lineRule="auto"/>
        <w:ind w:left="0" w:right="360" w:firstLine="0"/>
        <w:jc w:val="both"/>
        <w:rPr>
          <w:b w:val="1"/>
          <w:sz w:val="22"/>
          <w:szCs w:val="22"/>
          <w:highlight w:val="white"/>
        </w:rPr>
      </w:pPr>
      <w:r w:rsidDel="00000000" w:rsidR="00000000" w:rsidRPr="00000000">
        <w:rPr>
          <w:b w:val="1"/>
          <w:sz w:val="22"/>
          <w:szCs w:val="22"/>
          <w:highlight w:val="white"/>
          <w:rtl w:val="0"/>
        </w:rPr>
        <w:t xml:space="preserve">11. </w:t>
        <w:tab/>
        <w:t xml:space="preserve">Describe in the box below examples of how the project applicant will ensure the safety of </w:t>
      </w:r>
    </w:p>
    <w:p w:rsidR="00000000" w:rsidDel="00000000" w:rsidP="00000000" w:rsidRDefault="00000000" w:rsidRPr="00000000" w14:paraId="00000076">
      <w:pPr>
        <w:keepLines w:val="1"/>
        <w:spacing w:after="200" w:line="240" w:lineRule="auto"/>
        <w:ind w:left="720" w:right="360" w:firstLine="0"/>
        <w:jc w:val="both"/>
        <w:rPr>
          <w:b w:val="1"/>
          <w:sz w:val="22"/>
          <w:szCs w:val="22"/>
          <w:highlight w:val="white"/>
        </w:rPr>
      </w:pPr>
      <w:r w:rsidDel="00000000" w:rsidR="00000000" w:rsidRPr="00000000">
        <w:rPr>
          <w:b w:val="1"/>
          <w:sz w:val="22"/>
          <w:szCs w:val="22"/>
          <w:highlight w:val="white"/>
          <w:rtl w:val="0"/>
        </w:rPr>
        <w:t xml:space="preserve">DV survivors experiencing homelessness by 1. training staff on safety planning, 2. </w:t>
      </w:r>
    </w:p>
    <w:p w:rsidR="00000000" w:rsidDel="00000000" w:rsidP="00000000" w:rsidRDefault="00000000" w:rsidRPr="00000000" w14:paraId="00000077">
      <w:pPr>
        <w:keepLines w:val="1"/>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adjusting intake space to better ensure a private conversation 3. conducting separate </w:t>
      </w:r>
    </w:p>
    <w:p w:rsidR="00000000" w:rsidDel="00000000" w:rsidP="00000000" w:rsidRDefault="00000000" w:rsidRPr="00000000" w14:paraId="00000078">
      <w:pPr>
        <w:keepLines w:val="1"/>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interviews/intake with each member of a couple 4. working with survivors to have </w:t>
      </w:r>
    </w:p>
    <w:p w:rsidR="00000000" w:rsidDel="00000000" w:rsidP="00000000" w:rsidRDefault="00000000" w:rsidRPr="00000000" w14:paraId="00000079">
      <w:pPr>
        <w:keepLines w:val="1"/>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them identify what is safe for them as it relates to scattered site units and/or rental </w:t>
      </w:r>
    </w:p>
    <w:p w:rsidR="00000000" w:rsidDel="00000000" w:rsidP="00000000" w:rsidRDefault="00000000" w:rsidRPr="00000000" w14:paraId="0000007A">
      <w:pPr>
        <w:keepLines w:val="1"/>
        <w:spacing w:after="200" w:line="240" w:lineRule="auto"/>
        <w:ind w:left="720" w:right="360" w:firstLine="0"/>
        <w:jc w:val="both"/>
        <w:rPr>
          <w:b w:val="1"/>
          <w:sz w:val="22"/>
          <w:szCs w:val="22"/>
          <w:highlight w:val="white"/>
        </w:rPr>
      </w:pPr>
      <w:r w:rsidDel="00000000" w:rsidR="00000000" w:rsidRPr="00000000">
        <w:rPr>
          <w:b w:val="1"/>
          <w:sz w:val="22"/>
          <w:szCs w:val="22"/>
          <w:highlight w:val="white"/>
          <w:rtl w:val="0"/>
        </w:rPr>
        <w:t xml:space="preserve">assistance  5. maintaining bars on windows, fixing lights in the hallways, etc. for, </w:t>
      </w:r>
    </w:p>
    <w:p w:rsidR="00000000" w:rsidDel="00000000" w:rsidP="00000000" w:rsidRDefault="00000000" w:rsidRPr="00000000" w14:paraId="0000007B">
      <w:pPr>
        <w:keepLines w:val="1"/>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congregate living spaces if applicable 6. keeping the location confidential for dedicated </w:t>
      </w:r>
    </w:p>
    <w:p w:rsidR="00000000" w:rsidDel="00000000" w:rsidP="00000000" w:rsidRDefault="00000000" w:rsidRPr="00000000" w14:paraId="0000007C">
      <w:pPr>
        <w:keepLines w:val="1"/>
        <w:spacing w:after="200" w:line="240" w:lineRule="auto"/>
        <w:ind w:left="0" w:right="360" w:firstLine="720"/>
        <w:jc w:val="both"/>
        <w:rPr>
          <w:b w:val="1"/>
          <w:sz w:val="22"/>
          <w:szCs w:val="22"/>
          <w:highlight w:val="white"/>
        </w:rPr>
      </w:pPr>
      <w:r w:rsidDel="00000000" w:rsidR="00000000" w:rsidRPr="00000000">
        <w:rPr>
          <w:b w:val="1"/>
          <w:sz w:val="22"/>
          <w:szCs w:val="22"/>
          <w:highlight w:val="white"/>
          <w:rtl w:val="0"/>
        </w:rPr>
        <w:t xml:space="preserve">units and /or congregate living spaces set aside solely for use by survivors if applicable. </w:t>
      </w:r>
    </w:p>
    <w:p w:rsidR="00000000" w:rsidDel="00000000" w:rsidP="00000000" w:rsidRDefault="00000000" w:rsidRPr="00000000" w14:paraId="0000007D">
      <w:pPr>
        <w:spacing w:after="200" w:line="276" w:lineRule="auto"/>
        <w:ind w:left="720" w:right="360" w:firstLine="0"/>
        <w:jc w:val="both"/>
        <w:rPr>
          <w:b w:val="1"/>
          <w:sz w:val="22"/>
          <w:szCs w:val="22"/>
          <w:highlight w:val="white"/>
        </w:rPr>
      </w:pPr>
      <w:r w:rsidDel="00000000" w:rsidR="00000000" w:rsidRPr="00000000">
        <w:rPr>
          <w:rtl w:val="0"/>
        </w:rPr>
      </w:r>
    </w:p>
    <w:tbl>
      <w:tblPr>
        <w:tblStyle w:val="Table14"/>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7F">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80">
      <w:pPr>
        <w:spacing w:after="200" w:line="276" w:lineRule="auto"/>
        <w:ind w:left="0" w:right="360" w:firstLine="0"/>
        <w:jc w:val="both"/>
        <w:rPr>
          <w:b w:val="1"/>
          <w:sz w:val="22"/>
          <w:szCs w:val="22"/>
          <w:highlight w:val="white"/>
        </w:rPr>
      </w:pPr>
      <w:r w:rsidDel="00000000" w:rsidR="00000000" w:rsidRPr="00000000">
        <w:rPr>
          <w:b w:val="1"/>
          <w:sz w:val="22"/>
          <w:szCs w:val="22"/>
          <w:highlight w:val="white"/>
          <w:rtl w:val="0"/>
        </w:rPr>
        <w:t xml:space="preserve">12.</w:t>
        <w:tab/>
        <w:t xml:space="preserve">Describe in the box below how the project evaluated its ability to ensure the safety of DV </w:t>
      </w:r>
    </w:p>
    <w:p w:rsidR="00000000" w:rsidDel="00000000" w:rsidP="00000000" w:rsidRDefault="00000000" w:rsidRPr="00000000" w14:paraId="00000081">
      <w:pPr>
        <w:spacing w:after="200" w:line="276" w:lineRule="auto"/>
        <w:ind w:left="0" w:right="360" w:firstLine="720"/>
        <w:jc w:val="both"/>
        <w:rPr>
          <w:b w:val="1"/>
          <w:sz w:val="22"/>
          <w:szCs w:val="22"/>
          <w:highlight w:val="white"/>
        </w:rPr>
      </w:pPr>
      <w:r w:rsidDel="00000000" w:rsidR="00000000" w:rsidRPr="00000000">
        <w:rPr>
          <w:b w:val="1"/>
          <w:sz w:val="22"/>
          <w:szCs w:val="22"/>
          <w:highlight w:val="white"/>
          <w:rtl w:val="0"/>
        </w:rPr>
        <w:t xml:space="preserve">survivors the project served.</w:t>
      </w:r>
    </w:p>
    <w:p w:rsidR="00000000" w:rsidDel="00000000" w:rsidP="00000000" w:rsidRDefault="00000000" w:rsidRPr="00000000" w14:paraId="00000082">
      <w:pPr>
        <w:spacing w:after="200" w:line="276" w:lineRule="auto"/>
        <w:ind w:left="720" w:right="360" w:firstLine="0"/>
        <w:jc w:val="both"/>
        <w:rPr>
          <w:b w:val="1"/>
          <w:sz w:val="22"/>
          <w:szCs w:val="22"/>
          <w:highlight w:val="white"/>
        </w:rPr>
      </w:pPr>
      <w:r w:rsidDel="00000000" w:rsidR="00000000" w:rsidRPr="00000000">
        <w:rPr>
          <w:rtl w:val="0"/>
        </w:rPr>
      </w:r>
    </w:p>
    <w:tbl>
      <w:tblPr>
        <w:tblStyle w:val="Table15"/>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8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84">
      <w:pPr>
        <w:spacing w:after="200" w:line="276" w:lineRule="auto"/>
        <w:ind w:left="720" w:right="360" w:firstLine="0"/>
        <w:jc w:val="both"/>
        <w:rPr>
          <w:b w:val="1"/>
          <w:sz w:val="22"/>
          <w:szCs w:val="22"/>
          <w:highlight w:val="white"/>
        </w:rPr>
      </w:pPr>
      <w:r w:rsidDel="00000000" w:rsidR="00000000" w:rsidRPr="00000000">
        <w:rPr>
          <w:rtl w:val="0"/>
        </w:rPr>
      </w:r>
    </w:p>
    <w:p w:rsidR="00000000" w:rsidDel="00000000" w:rsidP="00000000" w:rsidRDefault="00000000" w:rsidRPr="00000000" w14:paraId="00000085">
      <w:pPr>
        <w:spacing w:after="200" w:line="276" w:lineRule="auto"/>
        <w:ind w:right="360"/>
        <w:jc w:val="both"/>
        <w:rPr>
          <w:b w:val="1"/>
          <w:sz w:val="22"/>
          <w:szCs w:val="22"/>
          <w:highlight w:val="white"/>
        </w:rPr>
      </w:pPr>
      <w:r w:rsidDel="00000000" w:rsidR="00000000" w:rsidRPr="00000000">
        <w:rPr>
          <w:b w:val="1"/>
          <w:sz w:val="22"/>
          <w:szCs w:val="22"/>
          <w:highlight w:val="white"/>
          <w:rtl w:val="0"/>
        </w:rPr>
        <w:t xml:space="preserve">13. </w:t>
        <w:tab/>
        <w:t xml:space="preserve">Describe in the field below examples of the project applicant’s experience in using </w:t>
      </w:r>
    </w:p>
    <w:p w:rsidR="00000000" w:rsidDel="00000000" w:rsidP="00000000" w:rsidRDefault="00000000" w:rsidRPr="00000000" w14:paraId="00000086">
      <w:pPr>
        <w:spacing w:after="200" w:line="276" w:lineRule="auto"/>
        <w:ind w:left="0" w:right="360" w:firstLine="720"/>
        <w:jc w:val="both"/>
        <w:rPr>
          <w:b w:val="1"/>
          <w:sz w:val="22"/>
          <w:szCs w:val="22"/>
          <w:highlight w:val="white"/>
        </w:rPr>
      </w:pPr>
      <w:r w:rsidDel="00000000" w:rsidR="00000000" w:rsidRPr="00000000">
        <w:rPr>
          <w:b w:val="1"/>
          <w:sz w:val="22"/>
          <w:szCs w:val="22"/>
          <w:highlight w:val="white"/>
          <w:rtl w:val="0"/>
        </w:rPr>
        <w:t xml:space="preserve">trauma-informed, victim-centered approaches to meet the needs of DV survivors in each of </w:t>
      </w:r>
    </w:p>
    <w:p w:rsidR="00000000" w:rsidDel="00000000" w:rsidP="00000000" w:rsidRDefault="00000000" w:rsidRPr="00000000" w14:paraId="00000087">
      <w:pPr>
        <w:spacing w:after="200" w:line="276" w:lineRule="auto"/>
        <w:ind w:left="0" w:right="360" w:firstLine="720"/>
        <w:jc w:val="both"/>
        <w:rPr>
          <w:b w:val="1"/>
          <w:sz w:val="22"/>
          <w:szCs w:val="22"/>
          <w:highlight w:val="white"/>
        </w:rPr>
      </w:pPr>
      <w:r w:rsidDel="00000000" w:rsidR="00000000" w:rsidRPr="00000000">
        <w:rPr>
          <w:b w:val="1"/>
          <w:sz w:val="22"/>
          <w:szCs w:val="22"/>
          <w:highlight w:val="white"/>
          <w:rtl w:val="0"/>
        </w:rPr>
        <w:t xml:space="preserve">the following areas as well as how the new project will:</w:t>
      </w:r>
    </w:p>
    <w:p w:rsidR="00000000" w:rsidDel="00000000" w:rsidP="00000000" w:rsidRDefault="00000000" w:rsidRPr="00000000" w14:paraId="00000088">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 prioritize program participant choice and rapid placement and stabilization in permanent housing consistent with participants’ preferences; </w:t>
      </w:r>
    </w:p>
    <w:tbl>
      <w:tblPr>
        <w:tblStyle w:val="Table16"/>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8A">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establish and maintaining an environment of agency and mutual respect, e.g., the project does not use punitive interventions, ensure program participant staff interactions are based on equality, and minimize power differentials; </w:t>
      </w:r>
    </w:p>
    <w:tbl>
      <w:tblPr>
        <w:tblStyle w:val="Table17"/>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8C">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provide program participants access to information on trauma, e.g. training staff on providing program participants with information on trauma; </w:t>
      </w:r>
    </w:p>
    <w:tbl>
      <w:tblPr>
        <w:tblStyle w:val="Table18"/>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8E">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emphasize program participants’ strengths, e.g., strength based coaching, questionnaires and assessment tools include strength based measures, case plans include assessments of program participants strengths and works towards goals and aspirations; </w:t>
      </w:r>
    </w:p>
    <w:tbl>
      <w:tblPr>
        <w:tblStyle w:val="Table19"/>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90">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center on cultural responsiveness and inclusivity, e.g. training on equal access, cultural competence, nondiscrimination; </w:t>
      </w:r>
    </w:p>
    <w:tbl>
      <w:tblPr>
        <w:tblStyle w:val="Table20"/>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92">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provide opportunities for connection for program participants, e.g., groups, mentorships, peer to peer, spiritual needs; and </w:t>
      </w:r>
    </w:p>
    <w:tbl>
      <w:tblPr>
        <w:tblStyle w:val="Table21"/>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94">
      <w:pPr>
        <w:numPr>
          <w:ilvl w:val="0"/>
          <w:numId w:val="7"/>
        </w:numPr>
        <w:spacing w:after="200" w:line="276" w:lineRule="auto"/>
        <w:ind w:left="1440" w:right="360" w:hanging="360"/>
        <w:jc w:val="both"/>
        <w:rPr>
          <w:b w:val="1"/>
          <w:sz w:val="22"/>
          <w:szCs w:val="22"/>
          <w:highlight w:val="white"/>
          <w:u w:val="none"/>
        </w:rPr>
      </w:pPr>
      <w:r w:rsidDel="00000000" w:rsidR="00000000" w:rsidRPr="00000000">
        <w:rPr>
          <w:b w:val="1"/>
          <w:sz w:val="22"/>
          <w:szCs w:val="22"/>
          <w:highlight w:val="white"/>
          <w:rtl w:val="0"/>
        </w:rPr>
        <w:t xml:space="preserve">offer support for parenting, e.g. parenting classes, childcare. </w:t>
      </w:r>
    </w:p>
    <w:tbl>
      <w:tblPr>
        <w:tblStyle w:val="Table22"/>
        <w:tblW w:w="8496.0" w:type="dxa"/>
        <w:jc w:val="left"/>
        <w:tblInd w:w="1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96"/>
        <w:tblGridChange w:id="0">
          <w:tblGrid>
            <w:gridCol w:w="8496"/>
          </w:tblGrid>
        </w:tblGridChange>
      </w:tblGrid>
      <w:tr>
        <w:trPr>
          <w:cantSplit w:val="0"/>
          <w:trHeight w:val="7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rPr>
                <w:b w:val="1"/>
                <w:sz w:val="22"/>
                <w:szCs w:val="22"/>
                <w:highlight w:val="white"/>
              </w:rPr>
            </w:pPr>
            <w:r w:rsidDel="00000000" w:rsidR="00000000" w:rsidRPr="00000000">
              <w:rPr>
                <w:rtl w:val="0"/>
              </w:rPr>
            </w:r>
          </w:p>
        </w:tc>
      </w:tr>
    </w:tbl>
    <w:p w:rsidR="00000000" w:rsidDel="00000000" w:rsidP="00000000" w:rsidRDefault="00000000" w:rsidRPr="00000000" w14:paraId="00000096">
      <w:pPr>
        <w:spacing w:after="200" w:line="276" w:lineRule="auto"/>
        <w:ind w:left="0" w:right="360" w:firstLine="0"/>
        <w:rPr>
          <w:b w:val="1"/>
          <w:sz w:val="22"/>
          <w:szCs w:val="22"/>
        </w:rPr>
      </w:pPr>
      <w:r w:rsidDel="00000000" w:rsidR="00000000" w:rsidRPr="00000000">
        <w:rPr>
          <w:rtl w:val="0"/>
        </w:rPr>
      </w:r>
    </w:p>
    <w:p w:rsidR="00000000" w:rsidDel="00000000" w:rsidP="00000000" w:rsidRDefault="00000000" w:rsidRPr="00000000" w14:paraId="00000097">
      <w:pPr>
        <w:spacing w:after="200" w:line="276" w:lineRule="auto"/>
        <w:ind w:right="360"/>
        <w:jc w:val="both"/>
        <w:rPr>
          <w:b w:val="1"/>
          <w:sz w:val="22"/>
          <w:szCs w:val="22"/>
        </w:rPr>
      </w:pPr>
      <w:r w:rsidDel="00000000" w:rsidR="00000000" w:rsidRPr="00000000">
        <w:rPr>
          <w:b w:val="1"/>
          <w:sz w:val="22"/>
          <w:szCs w:val="22"/>
          <w:rtl w:val="0"/>
        </w:rPr>
        <w:t xml:space="preserve">14.</w:t>
        <w:tab/>
      </w:r>
      <w:r w:rsidDel="00000000" w:rsidR="00000000" w:rsidRPr="00000000">
        <w:rPr>
          <w:b w:val="1"/>
          <w:sz w:val="22"/>
          <w:szCs w:val="22"/>
          <w:rtl w:val="0"/>
        </w:rPr>
        <w:t xml:space="preserve">Describe the specific plan to coordinate and integrate with other mainstream health, social </w:t>
      </w:r>
    </w:p>
    <w:p w:rsidR="00000000" w:rsidDel="00000000" w:rsidP="00000000" w:rsidRDefault="00000000" w:rsidRPr="00000000" w14:paraId="00000098">
      <w:pPr>
        <w:spacing w:after="200" w:line="276" w:lineRule="auto"/>
        <w:ind w:left="720" w:right="360" w:firstLine="0"/>
        <w:jc w:val="both"/>
        <w:rPr>
          <w:b w:val="1"/>
          <w:sz w:val="22"/>
          <w:szCs w:val="22"/>
        </w:rPr>
      </w:pPr>
      <w:r w:rsidDel="00000000" w:rsidR="00000000" w:rsidRPr="00000000">
        <w:rPr>
          <w:b w:val="1"/>
          <w:sz w:val="22"/>
          <w:szCs w:val="22"/>
          <w:rtl w:val="0"/>
        </w:rPr>
        <w:t xml:space="preserve">services, and employment programs for which program participants may be eligible. (250 </w:t>
      </w:r>
    </w:p>
    <w:p w:rsidR="00000000" w:rsidDel="00000000" w:rsidP="00000000" w:rsidRDefault="00000000" w:rsidRPr="00000000" w14:paraId="00000099">
      <w:pPr>
        <w:spacing w:after="200" w:line="276" w:lineRule="auto"/>
        <w:ind w:left="720" w:right="360" w:firstLine="0"/>
        <w:jc w:val="both"/>
        <w:rPr>
          <w:b w:val="1"/>
          <w:sz w:val="22"/>
          <w:szCs w:val="22"/>
        </w:rPr>
      </w:pPr>
      <w:r w:rsidDel="00000000" w:rsidR="00000000" w:rsidRPr="00000000">
        <w:rPr>
          <w:b w:val="1"/>
          <w:sz w:val="22"/>
          <w:szCs w:val="22"/>
          <w:rtl w:val="0"/>
        </w:rPr>
        <w:t xml:space="preserve">words or less)</w:t>
      </w:r>
    </w:p>
    <w:tbl>
      <w:tblPr>
        <w:tblStyle w:val="Table23"/>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rtl w:val="0"/>
              </w:rPr>
            </w:r>
          </w:p>
        </w:tc>
      </w:tr>
    </w:tbl>
    <w:p w:rsidR="00000000" w:rsidDel="00000000" w:rsidP="00000000" w:rsidRDefault="00000000" w:rsidRPr="00000000" w14:paraId="0000009B">
      <w:pPr>
        <w:spacing w:after="200" w:line="276" w:lineRule="auto"/>
        <w:ind w:left="720" w:right="360" w:firstLine="0"/>
        <w:rPr>
          <w:b w:val="1"/>
          <w:sz w:val="22"/>
          <w:szCs w:val="22"/>
        </w:rPr>
      </w:pPr>
      <w:r w:rsidDel="00000000" w:rsidR="00000000" w:rsidRPr="00000000">
        <w:rPr>
          <w:rtl w:val="0"/>
        </w:rPr>
      </w:r>
    </w:p>
    <w:p w:rsidR="00000000" w:rsidDel="00000000" w:rsidP="00000000" w:rsidRDefault="00000000" w:rsidRPr="00000000" w14:paraId="0000009C">
      <w:pPr>
        <w:spacing w:after="200" w:line="276" w:lineRule="auto"/>
        <w:ind w:right="360"/>
        <w:rPr>
          <w:b w:val="1"/>
          <w:sz w:val="22"/>
          <w:szCs w:val="22"/>
        </w:rPr>
      </w:pPr>
      <w:r w:rsidDel="00000000" w:rsidR="00000000" w:rsidRPr="00000000">
        <w:rPr>
          <w:b w:val="1"/>
          <w:sz w:val="22"/>
          <w:szCs w:val="22"/>
          <w:rtl w:val="0"/>
        </w:rPr>
        <w:t xml:space="preserve">15.</w:t>
        <w:tab/>
        <w:t xml:space="preserve">Identify whether the project will include the following activities:</w:t>
      </w:r>
    </w:p>
    <w:p w:rsidR="00000000" w:rsidDel="00000000" w:rsidP="00000000" w:rsidRDefault="00000000" w:rsidRPr="00000000" w14:paraId="0000009D">
      <w:pPr>
        <w:spacing w:after="200" w:line="276" w:lineRule="auto"/>
        <w:ind w:left="720" w:right="360" w:firstLine="0"/>
        <w:jc w:val="both"/>
        <w:rPr>
          <w:b w:val="1"/>
          <w:sz w:val="22"/>
          <w:szCs w:val="22"/>
        </w:rPr>
      </w:pPr>
      <w:r w:rsidDel="00000000" w:rsidR="00000000" w:rsidRPr="00000000">
        <w:rPr>
          <w:b w:val="1"/>
          <w:sz w:val="22"/>
          <w:szCs w:val="22"/>
          <w:rtl w:val="0"/>
        </w:rPr>
        <w:t xml:space="preserve">a.</w:t>
        <w:tab/>
        <w:t xml:space="preserve">Client transportation assistance to attend mainstream benefit appointments, </w:t>
      </w:r>
    </w:p>
    <w:p w:rsidR="00000000" w:rsidDel="00000000" w:rsidP="00000000" w:rsidRDefault="00000000" w:rsidRPr="00000000" w14:paraId="0000009E">
      <w:pPr>
        <w:spacing w:after="200" w:line="276" w:lineRule="auto"/>
        <w:ind w:left="720" w:right="360" w:firstLine="720"/>
        <w:jc w:val="both"/>
        <w:rPr>
          <w:b w:val="1"/>
          <w:sz w:val="22"/>
          <w:szCs w:val="22"/>
        </w:rPr>
      </w:pPr>
      <w:r w:rsidDel="00000000" w:rsidR="00000000" w:rsidRPr="00000000">
        <w:rPr>
          <w:b w:val="1"/>
          <w:sz w:val="22"/>
          <w:szCs w:val="22"/>
          <w:rtl w:val="0"/>
        </w:rPr>
        <w:t xml:space="preserve">employment training, or jobs?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9F">
      <w:pPr>
        <w:spacing w:after="200" w:line="276" w:lineRule="auto"/>
        <w:ind w:left="720" w:right="360" w:firstLine="0"/>
        <w:jc w:val="both"/>
        <w:rPr>
          <w:b w:val="1"/>
          <w:sz w:val="22"/>
          <w:szCs w:val="22"/>
        </w:rPr>
      </w:pPr>
      <w:r w:rsidDel="00000000" w:rsidR="00000000" w:rsidRPr="00000000">
        <w:rPr>
          <w:b w:val="1"/>
          <w:sz w:val="22"/>
          <w:szCs w:val="22"/>
          <w:rtl w:val="0"/>
        </w:rPr>
        <w:t xml:space="preserve">b.</w:t>
        <w:tab/>
        <w:t xml:space="preserve">Annual follow-ups with program participants to ensure mainstream benefits are </w:t>
      </w:r>
    </w:p>
    <w:p w:rsidR="00000000" w:rsidDel="00000000" w:rsidP="00000000" w:rsidRDefault="00000000" w:rsidRPr="00000000" w14:paraId="000000A0">
      <w:pPr>
        <w:spacing w:after="200" w:line="276" w:lineRule="auto"/>
        <w:ind w:left="720" w:right="360" w:firstLine="720"/>
        <w:jc w:val="both"/>
        <w:rPr>
          <w:b w:val="1"/>
          <w:sz w:val="22"/>
          <w:szCs w:val="22"/>
        </w:rPr>
      </w:pPr>
      <w:r w:rsidDel="00000000" w:rsidR="00000000" w:rsidRPr="00000000">
        <w:rPr>
          <w:b w:val="1"/>
          <w:sz w:val="22"/>
          <w:szCs w:val="22"/>
          <w:rtl w:val="0"/>
        </w:rPr>
        <w:t xml:space="preserve">received and renewed?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A1">
      <w:pPr>
        <w:spacing w:after="200" w:line="276" w:lineRule="auto"/>
        <w:ind w:left="720" w:right="360" w:firstLine="0"/>
        <w:jc w:val="both"/>
        <w:rPr>
          <w:b w:val="1"/>
          <w:sz w:val="22"/>
          <w:szCs w:val="22"/>
        </w:rPr>
      </w:pPr>
      <w:r w:rsidDel="00000000" w:rsidR="00000000" w:rsidRPr="00000000">
        <w:rPr>
          <w:b w:val="1"/>
          <w:sz w:val="22"/>
          <w:szCs w:val="22"/>
          <w:rtl w:val="0"/>
        </w:rPr>
        <w:t xml:space="preserve">c.</w:t>
        <w:tab/>
        <w:t xml:space="preserve">Will program participants have access to SSI/SSDI technical assistance provided by </w:t>
      </w:r>
    </w:p>
    <w:p w:rsidR="00000000" w:rsidDel="00000000" w:rsidP="00000000" w:rsidRDefault="00000000" w:rsidRPr="00000000" w14:paraId="000000A2">
      <w:pPr>
        <w:spacing w:after="200" w:line="276" w:lineRule="auto"/>
        <w:ind w:left="720" w:right="360" w:firstLine="720"/>
        <w:jc w:val="both"/>
        <w:rPr>
          <w:b w:val="1"/>
          <w:sz w:val="22"/>
          <w:szCs w:val="22"/>
        </w:rPr>
      </w:pPr>
      <w:r w:rsidDel="00000000" w:rsidR="00000000" w:rsidRPr="00000000">
        <w:rPr>
          <w:b w:val="1"/>
          <w:sz w:val="22"/>
          <w:szCs w:val="22"/>
          <w:rtl w:val="0"/>
        </w:rPr>
        <w:t xml:space="preserve">the project applicant, a subrecipient, or a partner agency?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A3">
      <w:pPr>
        <w:spacing w:after="200" w:line="276" w:lineRule="auto"/>
        <w:ind w:left="720" w:right="360" w:firstLine="0"/>
        <w:jc w:val="both"/>
        <w:rPr>
          <w:b w:val="1"/>
          <w:sz w:val="22"/>
          <w:szCs w:val="22"/>
        </w:rPr>
      </w:pPr>
      <w:r w:rsidDel="00000000" w:rsidR="00000000" w:rsidRPr="00000000">
        <w:rPr>
          <w:b w:val="1"/>
          <w:sz w:val="22"/>
          <w:szCs w:val="22"/>
          <w:rtl w:val="0"/>
        </w:rPr>
        <w:t xml:space="preserve">d.</w:t>
        <w:tab/>
        <w:t xml:space="preserve">Has the staff person who will provide technical assistance completed SOAR training in </w:t>
      </w:r>
    </w:p>
    <w:p w:rsidR="00000000" w:rsidDel="00000000" w:rsidP="00000000" w:rsidRDefault="00000000" w:rsidRPr="00000000" w14:paraId="000000A4">
      <w:pPr>
        <w:spacing w:after="200" w:line="276" w:lineRule="auto"/>
        <w:ind w:left="720" w:right="360" w:firstLine="720"/>
        <w:jc w:val="both"/>
        <w:rPr>
          <w:b w:val="1"/>
          <w:sz w:val="22"/>
          <w:szCs w:val="22"/>
        </w:rPr>
      </w:pPr>
      <w:r w:rsidDel="00000000" w:rsidR="00000000" w:rsidRPr="00000000">
        <w:rPr>
          <w:b w:val="1"/>
          <w:sz w:val="22"/>
          <w:szCs w:val="22"/>
          <w:rtl w:val="0"/>
        </w:rPr>
        <w:t xml:space="preserve">the past 24 months?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Yes          </w:t>
      </w:r>
      <w:r w:rsidDel="00000000" w:rsidR="00000000" w:rsidRPr="00000000">
        <w:rPr>
          <w:rFonts w:ascii="MS Gothic" w:cs="MS Gothic" w:eastAsia="MS Gothic" w:hAnsi="MS Gothic"/>
          <w:b w:val="1"/>
          <w:sz w:val="22"/>
          <w:szCs w:val="22"/>
          <w:rtl w:val="0"/>
        </w:rPr>
        <w:t xml:space="preserve">☐ </w:t>
      </w:r>
      <w:r w:rsidDel="00000000" w:rsidR="00000000" w:rsidRPr="00000000">
        <w:rPr>
          <w:b w:val="1"/>
          <w:sz w:val="22"/>
          <w:szCs w:val="22"/>
          <w:rtl w:val="0"/>
        </w:rPr>
        <w:t xml:space="preserve">No</w:t>
      </w:r>
    </w:p>
    <w:p w:rsidR="00000000" w:rsidDel="00000000" w:rsidP="00000000" w:rsidRDefault="00000000" w:rsidRPr="00000000" w14:paraId="000000A5">
      <w:pPr>
        <w:spacing w:after="200" w:line="276" w:lineRule="auto"/>
        <w:ind w:right="360"/>
        <w:rPr>
          <w:b w:val="1"/>
          <w:sz w:val="22"/>
          <w:szCs w:val="22"/>
          <w:highlight w:val="white"/>
        </w:rPr>
      </w:pPr>
      <w:r w:rsidDel="00000000" w:rsidR="00000000" w:rsidRPr="00000000">
        <w:rPr>
          <w:rtl w:val="0"/>
        </w:rPr>
      </w:r>
    </w:p>
    <w:p w:rsidR="00000000" w:rsidDel="00000000" w:rsidP="00000000" w:rsidRDefault="00000000" w:rsidRPr="00000000" w14:paraId="000000A6">
      <w:pPr>
        <w:spacing w:after="200" w:line="276" w:lineRule="auto"/>
        <w:ind w:right="360"/>
        <w:rPr>
          <w:b w:val="1"/>
          <w:sz w:val="22"/>
          <w:szCs w:val="22"/>
          <w:highlight w:val="white"/>
        </w:rPr>
      </w:pPr>
      <w:r w:rsidDel="00000000" w:rsidR="00000000" w:rsidRPr="00000000">
        <w:rPr>
          <w:b w:val="1"/>
          <w:sz w:val="22"/>
          <w:szCs w:val="22"/>
          <w:highlight w:val="white"/>
          <w:rtl w:val="0"/>
        </w:rPr>
        <w:t xml:space="preserve">16.</w:t>
        <w:tab/>
        <w:t xml:space="preserve">Describe the experience of managing and leveraging other Federal, State, local, and private </w:t>
      </w:r>
    </w:p>
    <w:p w:rsidR="00000000" w:rsidDel="00000000" w:rsidP="00000000" w:rsidRDefault="00000000" w:rsidRPr="00000000" w14:paraId="000000A7">
      <w:pPr>
        <w:spacing w:after="200" w:line="276" w:lineRule="auto"/>
        <w:ind w:right="360" w:firstLine="720"/>
        <w:rPr>
          <w:b w:val="1"/>
          <w:sz w:val="22"/>
          <w:szCs w:val="22"/>
          <w:highlight w:val="white"/>
        </w:rPr>
      </w:pPr>
      <w:r w:rsidDel="00000000" w:rsidR="00000000" w:rsidRPr="00000000">
        <w:rPr>
          <w:b w:val="1"/>
          <w:sz w:val="22"/>
          <w:szCs w:val="22"/>
          <w:highlight w:val="white"/>
          <w:rtl w:val="0"/>
        </w:rPr>
        <w:t xml:space="preserve">sector funds. (250 words or less)</w:t>
      </w:r>
    </w:p>
    <w:tbl>
      <w:tblPr>
        <w:tblStyle w:val="Table24"/>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50.999999999994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highlight w:val="white"/>
              </w:rPr>
            </w:pPr>
            <w:r w:rsidDel="00000000" w:rsidR="00000000" w:rsidRPr="00000000">
              <w:rPr>
                <w:rtl w:val="0"/>
              </w:rPr>
            </w:r>
          </w:p>
        </w:tc>
      </w:tr>
    </w:tbl>
    <w:p w:rsidR="00000000" w:rsidDel="00000000" w:rsidP="00000000" w:rsidRDefault="00000000" w:rsidRPr="00000000" w14:paraId="000000A9">
      <w:pPr>
        <w:spacing w:after="200" w:line="276" w:lineRule="auto"/>
        <w:ind w:left="720" w:right="360" w:firstLine="0"/>
        <w:rPr>
          <w:b w:val="1"/>
          <w:sz w:val="22"/>
          <w:szCs w:val="22"/>
          <w:highlight w:val="white"/>
        </w:rPr>
      </w:pPr>
      <w:r w:rsidDel="00000000" w:rsidR="00000000" w:rsidRPr="00000000">
        <w:rPr>
          <w:rtl w:val="0"/>
        </w:rPr>
      </w:r>
    </w:p>
    <w:p w:rsidR="00000000" w:rsidDel="00000000" w:rsidP="00000000" w:rsidRDefault="00000000" w:rsidRPr="00000000" w14:paraId="000000AA">
      <w:pPr>
        <w:tabs>
          <w:tab w:val="left" w:pos="-360"/>
        </w:tabs>
        <w:spacing w:after="200" w:line="276" w:lineRule="auto"/>
        <w:ind w:left="0" w:firstLine="0"/>
        <w:jc w:val="both"/>
        <w:rPr>
          <w:b w:val="1"/>
          <w:sz w:val="22"/>
          <w:szCs w:val="22"/>
        </w:rPr>
      </w:pPr>
      <w:r w:rsidDel="00000000" w:rsidR="00000000" w:rsidRPr="00000000">
        <w:rPr>
          <w:b w:val="1"/>
          <w:sz w:val="22"/>
          <w:szCs w:val="22"/>
          <w:rtl w:val="0"/>
        </w:rPr>
        <w:t xml:space="preserve">17. </w:t>
        <w:tab/>
        <w:t xml:space="preserve">Are the proposed project policies and practices consistent with the laws related to </w:t>
        <w:br w:type="textWrapping"/>
        <w:tab/>
        <w:t xml:space="preserve">providing educational services to individuals and families?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Yes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No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N/A</w:t>
      </w:r>
    </w:p>
    <w:p w:rsidR="00000000" w:rsidDel="00000000" w:rsidP="00000000" w:rsidRDefault="00000000" w:rsidRPr="00000000" w14:paraId="000000AB">
      <w:pPr>
        <w:tabs>
          <w:tab w:val="left" w:pos="-360"/>
        </w:tabs>
        <w:spacing w:after="200" w:line="240" w:lineRule="auto"/>
        <w:ind w:left="0" w:right="360" w:firstLine="0"/>
        <w:jc w:val="both"/>
        <w:rPr>
          <w:b w:val="1"/>
          <w:sz w:val="22"/>
          <w:szCs w:val="22"/>
        </w:rPr>
      </w:pPr>
      <w:r w:rsidDel="00000000" w:rsidR="00000000" w:rsidRPr="00000000">
        <w:rPr>
          <w:b w:val="1"/>
          <w:sz w:val="22"/>
          <w:szCs w:val="22"/>
          <w:rtl w:val="0"/>
        </w:rPr>
        <w:t xml:space="preserve">18.</w:t>
        <w:tab/>
        <w:t xml:space="preserve">Will the proposed project have a designated staff person to ensure that the children </w:t>
        <w:tab/>
        <w:tab/>
      </w:r>
    </w:p>
    <w:p w:rsidR="00000000" w:rsidDel="00000000" w:rsidP="00000000" w:rsidRDefault="00000000" w:rsidRPr="00000000" w14:paraId="000000AC">
      <w:pPr>
        <w:tabs>
          <w:tab w:val="left" w:pos="-360"/>
        </w:tabs>
        <w:spacing w:after="200" w:line="240" w:lineRule="auto"/>
        <w:ind w:left="0" w:right="360" w:firstLine="0"/>
        <w:jc w:val="both"/>
        <w:rPr>
          <w:b w:val="1"/>
          <w:sz w:val="22"/>
          <w:szCs w:val="22"/>
        </w:rPr>
      </w:pPr>
      <w:r w:rsidDel="00000000" w:rsidR="00000000" w:rsidRPr="00000000">
        <w:rPr>
          <w:b w:val="1"/>
          <w:sz w:val="22"/>
          <w:szCs w:val="22"/>
          <w:rtl w:val="0"/>
        </w:rPr>
        <w:tab/>
        <w:t xml:space="preserve">are enrolled in school and receive educational services, as appropriate?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Yes   </w:t>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No  </w:t>
        <w:tab/>
        <w:tab/>
      </w:r>
      <w:r w:rsidDel="00000000" w:rsidR="00000000" w:rsidRPr="00000000">
        <w:rPr>
          <w:rFonts w:ascii="MS Gothic" w:cs="MS Gothic" w:eastAsia="MS Gothic" w:hAnsi="MS Gothic"/>
          <w:b w:val="1"/>
          <w:sz w:val="22"/>
          <w:szCs w:val="22"/>
          <w:rtl w:val="0"/>
        </w:rPr>
        <w:t xml:space="preserve">☐</w:t>
      </w:r>
      <w:r w:rsidDel="00000000" w:rsidR="00000000" w:rsidRPr="00000000">
        <w:rPr>
          <w:b w:val="1"/>
          <w:sz w:val="22"/>
          <w:szCs w:val="22"/>
          <w:rtl w:val="0"/>
        </w:rPr>
        <w:t xml:space="preserve"> N/A</w:t>
      </w:r>
    </w:p>
    <w:p w:rsidR="00000000" w:rsidDel="00000000" w:rsidP="00000000" w:rsidRDefault="00000000" w:rsidRPr="00000000" w14:paraId="000000AD">
      <w:pPr>
        <w:spacing w:line="276" w:lineRule="auto"/>
        <w:ind w:left="0" w:firstLine="0"/>
        <w:jc w:val="both"/>
        <w:rPr>
          <w:b w:val="1"/>
          <w:sz w:val="22"/>
          <w:szCs w:val="22"/>
        </w:rPr>
      </w:pPr>
      <w:r w:rsidDel="00000000" w:rsidR="00000000" w:rsidRPr="00000000">
        <w:rPr>
          <w:b w:val="1"/>
          <w:sz w:val="22"/>
          <w:szCs w:val="22"/>
          <w:rtl w:val="0"/>
        </w:rPr>
        <w:t xml:space="preserve">19.</w:t>
        <w:tab/>
        <w:t xml:space="preserve">HUD and the CoC value racial equity and incorporate people with lived experience in the </w:t>
      </w:r>
    </w:p>
    <w:p w:rsidR="00000000" w:rsidDel="00000000" w:rsidP="00000000" w:rsidRDefault="00000000" w:rsidRPr="00000000" w14:paraId="000000AE">
      <w:pPr>
        <w:spacing w:line="276" w:lineRule="auto"/>
        <w:ind w:left="720" w:firstLine="0"/>
        <w:jc w:val="both"/>
        <w:rPr>
          <w:b w:val="1"/>
          <w:sz w:val="22"/>
          <w:szCs w:val="22"/>
        </w:rPr>
      </w:pPr>
      <w:r w:rsidDel="00000000" w:rsidR="00000000" w:rsidRPr="00000000">
        <w:rPr>
          <w:b w:val="1"/>
          <w:sz w:val="22"/>
          <w:szCs w:val="22"/>
          <w:rtl w:val="0"/>
        </w:rPr>
        <w:t xml:space="preserve">decision-making process. How do you incorporate clients you serve in the program design and improvement process? Please provide concrete examples if you have made modifications to the program based on client feedback.</w:t>
      </w:r>
    </w:p>
    <w:p w:rsidR="00000000" w:rsidDel="00000000" w:rsidP="00000000" w:rsidRDefault="00000000" w:rsidRPr="00000000" w14:paraId="000000AF">
      <w:pPr>
        <w:spacing w:line="276" w:lineRule="auto"/>
        <w:ind w:left="0" w:firstLine="720"/>
        <w:jc w:val="both"/>
        <w:rPr>
          <w:b w:val="1"/>
          <w:sz w:val="22"/>
          <w:szCs w:val="22"/>
        </w:rPr>
      </w:pPr>
      <w:r w:rsidDel="00000000" w:rsidR="00000000" w:rsidRPr="00000000">
        <w:rPr>
          <w:rtl w:val="0"/>
        </w:rPr>
      </w:r>
    </w:p>
    <w:p w:rsidR="00000000" w:rsidDel="00000000" w:rsidP="00000000" w:rsidRDefault="00000000" w:rsidRPr="00000000" w14:paraId="000000B0">
      <w:pPr>
        <w:spacing w:line="276" w:lineRule="auto"/>
        <w:ind w:left="0" w:firstLine="0"/>
        <w:jc w:val="both"/>
        <w:rPr>
          <w:b w:val="1"/>
          <w:sz w:val="22"/>
          <w:szCs w:val="22"/>
        </w:rPr>
      </w:pPr>
      <w:r w:rsidDel="00000000" w:rsidR="00000000" w:rsidRPr="00000000">
        <w:rPr>
          <w:b w:val="1"/>
          <w:sz w:val="22"/>
          <w:szCs w:val="22"/>
          <w:rtl w:val="0"/>
        </w:rPr>
        <w:t xml:space="preserve">20.</w:t>
        <w:tab/>
        <w:t xml:space="preserve">Please provide a percentage of Black, Indigenous, and people of color (BIPOC) individuals </w:t>
      </w:r>
    </w:p>
    <w:p w:rsidR="00000000" w:rsidDel="00000000" w:rsidP="00000000" w:rsidRDefault="00000000" w:rsidRPr="00000000" w14:paraId="000000B1">
      <w:pPr>
        <w:spacing w:line="276" w:lineRule="auto"/>
        <w:ind w:left="720" w:firstLine="0"/>
        <w:jc w:val="both"/>
        <w:rPr>
          <w:b w:val="1"/>
          <w:sz w:val="22"/>
          <w:szCs w:val="22"/>
        </w:rPr>
      </w:pPr>
      <w:r w:rsidDel="00000000" w:rsidR="00000000" w:rsidRPr="00000000">
        <w:rPr>
          <w:b w:val="1"/>
          <w:sz w:val="22"/>
          <w:szCs w:val="22"/>
          <w:rtl w:val="0"/>
        </w:rPr>
        <w:t xml:space="preserve">in managerial and leadership positions, including the board of directors. (# of BIPOC leaders/total  leaders)</w:t>
      </w:r>
    </w:p>
    <w:p w:rsidR="00000000" w:rsidDel="00000000" w:rsidP="00000000" w:rsidRDefault="00000000" w:rsidRPr="00000000" w14:paraId="000000B2">
      <w:pPr>
        <w:spacing w:line="276" w:lineRule="auto"/>
        <w:ind w:left="720" w:firstLine="720"/>
        <w:jc w:val="both"/>
        <w:rPr>
          <w:b w:val="1"/>
          <w:sz w:val="22"/>
          <w:szCs w:val="22"/>
        </w:rPr>
      </w:pPr>
      <w:r w:rsidDel="00000000" w:rsidR="00000000" w:rsidRPr="00000000">
        <w:rPr>
          <w:b w:val="1"/>
          <w:sz w:val="22"/>
          <w:szCs w:val="22"/>
          <w:rtl w:val="0"/>
        </w:rPr>
        <w:t xml:space="preserve">__________________</w:t>
      </w:r>
    </w:p>
    <w:p w:rsidR="00000000" w:rsidDel="00000000" w:rsidP="00000000" w:rsidRDefault="00000000" w:rsidRPr="00000000" w14:paraId="000000B3">
      <w:pPr>
        <w:spacing w:line="276" w:lineRule="auto"/>
        <w:ind w:left="0" w:firstLine="0"/>
        <w:jc w:val="both"/>
        <w:rPr>
          <w:b w:val="1"/>
          <w:sz w:val="22"/>
          <w:szCs w:val="22"/>
        </w:rPr>
      </w:pPr>
      <w:r w:rsidDel="00000000" w:rsidR="00000000" w:rsidRPr="00000000">
        <w:rPr>
          <w:b w:val="1"/>
          <w:sz w:val="22"/>
          <w:szCs w:val="22"/>
          <w:rtl w:val="0"/>
        </w:rPr>
        <w:t xml:space="preserve">21.</w:t>
        <w:tab/>
        <w:t xml:space="preserve">Leveraging housing resources; State or local government, such as HOME-ARP; Public Housing </w:t>
      </w:r>
    </w:p>
    <w:p w:rsidR="00000000" w:rsidDel="00000000" w:rsidP="00000000" w:rsidRDefault="00000000" w:rsidRPr="00000000" w14:paraId="000000B4">
      <w:pPr>
        <w:spacing w:line="276" w:lineRule="auto"/>
        <w:ind w:left="0" w:firstLine="720"/>
        <w:jc w:val="both"/>
        <w:rPr>
          <w:b w:val="1"/>
          <w:sz w:val="22"/>
          <w:szCs w:val="22"/>
        </w:rPr>
      </w:pPr>
      <w:r w:rsidDel="00000000" w:rsidR="00000000" w:rsidRPr="00000000">
        <w:rPr>
          <w:b w:val="1"/>
          <w:sz w:val="22"/>
          <w:szCs w:val="22"/>
          <w:rtl w:val="0"/>
        </w:rPr>
        <w:t xml:space="preserve">Agencies; Faith-based organization; or Federal programs other than non-CoC/ESG. </w:t>
      </w:r>
    </w:p>
    <w:p w:rsidR="00000000" w:rsidDel="00000000" w:rsidP="00000000" w:rsidRDefault="00000000" w:rsidRPr="00000000" w14:paraId="000000B5">
      <w:pPr>
        <w:spacing w:line="276" w:lineRule="auto"/>
        <w:ind w:left="720" w:firstLine="0"/>
        <w:rPr>
          <w:b w:val="1"/>
          <w:sz w:val="22"/>
          <w:szCs w:val="22"/>
        </w:rPr>
      </w:pPr>
      <w:r w:rsidDel="00000000" w:rsidR="00000000" w:rsidRPr="00000000">
        <w:rPr>
          <w:b w:val="1"/>
          <w:sz w:val="22"/>
          <w:szCs w:val="22"/>
          <w:rtl w:val="0"/>
        </w:rPr>
        <w:t xml:space="preserve">In order to receive this point, applicant must demonstrate 25% of the proposed units/anticipate household served will be subsidized by funding other than CoC/ESG. A commitment letter, support letter or a description of the partnership will be accepted. If a commitment letter cannot be provided at the time of application deadline, please describe the current status of the partnership. </w:t>
      </w:r>
    </w:p>
    <w:p w:rsidR="00000000" w:rsidDel="00000000" w:rsidP="00000000" w:rsidRDefault="00000000" w:rsidRPr="00000000" w14:paraId="000000B6">
      <w:pPr>
        <w:spacing w:line="276" w:lineRule="auto"/>
        <w:ind w:left="720" w:firstLine="0"/>
        <w:rPr>
          <w:b w:val="1"/>
          <w:sz w:val="22"/>
          <w:szCs w:val="22"/>
        </w:rPr>
      </w:pPr>
      <w:r w:rsidDel="00000000" w:rsidR="00000000" w:rsidRPr="00000000">
        <w:rPr>
          <w:rtl w:val="0"/>
        </w:rPr>
      </w:r>
    </w:p>
    <w:tbl>
      <w:tblPr>
        <w:tblStyle w:val="Table25"/>
        <w:tblW w:w="9216.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16"/>
        <w:tblGridChange w:id="0">
          <w:tblGrid>
            <w:gridCol w:w="9216"/>
          </w:tblGrid>
        </w:tblGridChange>
      </w:tblGrid>
      <w:tr>
        <w:trPr>
          <w:cantSplit w:val="0"/>
          <w:trHeight w:val="12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b w:val="1"/>
                <w:sz w:val="22"/>
                <w:szCs w:val="22"/>
              </w:rPr>
            </w:pPr>
            <w:r w:rsidDel="00000000" w:rsidR="00000000" w:rsidRPr="00000000">
              <w:rPr>
                <w:rtl w:val="0"/>
              </w:rPr>
            </w:r>
          </w:p>
        </w:tc>
      </w:tr>
    </w:tbl>
    <w:p w:rsidR="00000000" w:rsidDel="00000000" w:rsidP="00000000" w:rsidRDefault="00000000" w:rsidRPr="00000000" w14:paraId="000000B8">
      <w:pPr>
        <w:spacing w:line="276" w:lineRule="auto"/>
        <w:ind w:left="720" w:firstLine="0"/>
        <w:rPr>
          <w:b w:val="1"/>
          <w:sz w:val="22"/>
          <w:szCs w:val="22"/>
        </w:rPr>
      </w:pPr>
      <w:r w:rsidDel="00000000" w:rsidR="00000000" w:rsidRPr="00000000">
        <w:rPr>
          <w:rtl w:val="0"/>
        </w:rPr>
      </w:r>
    </w:p>
    <w:p w:rsidR="00000000" w:rsidDel="00000000" w:rsidP="00000000" w:rsidRDefault="00000000" w:rsidRPr="00000000" w14:paraId="000000B9">
      <w:pPr>
        <w:spacing w:line="276" w:lineRule="auto"/>
        <w:ind w:left="3600" w:firstLine="720"/>
        <w:jc w:val="left"/>
        <w:rPr/>
      </w:pPr>
      <w:r w:rsidDel="00000000" w:rsidR="00000000" w:rsidRPr="00000000">
        <w:rPr>
          <w:rtl w:val="0"/>
        </w:rPr>
      </w:r>
    </w:p>
    <w:p w:rsidR="00000000" w:rsidDel="00000000" w:rsidP="00000000" w:rsidRDefault="00000000" w:rsidRPr="00000000" w14:paraId="000000BA">
      <w:pPr>
        <w:spacing w:line="276" w:lineRule="auto"/>
        <w:ind w:left="3600" w:firstLine="720"/>
        <w:jc w:val="left"/>
        <w:rPr/>
      </w:pPr>
      <w:r w:rsidDel="00000000" w:rsidR="00000000" w:rsidRPr="00000000">
        <w:rPr>
          <w:rtl w:val="0"/>
        </w:rPr>
      </w:r>
    </w:p>
    <w:p w:rsidR="00000000" w:rsidDel="00000000" w:rsidP="00000000" w:rsidRDefault="00000000" w:rsidRPr="00000000" w14:paraId="000000BB">
      <w:pPr>
        <w:spacing w:line="276" w:lineRule="auto"/>
        <w:ind w:left="3600" w:firstLine="720"/>
        <w:jc w:val="left"/>
        <w:rPr/>
      </w:pPr>
      <w:r w:rsidDel="00000000" w:rsidR="00000000" w:rsidRPr="00000000">
        <w:rPr>
          <w:rtl w:val="0"/>
        </w:rPr>
        <w:t xml:space="preserve">E. Budget</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Please provide a 12-month budget proposal. </w:t>
      </w:r>
    </w:p>
    <w:p w:rsidR="00000000" w:rsidDel="00000000" w:rsidP="00000000" w:rsidRDefault="00000000" w:rsidRPr="00000000" w14:paraId="000000BE">
      <w:pPr>
        <w:numPr>
          <w:ilvl w:val="0"/>
          <w:numId w:val="5"/>
        </w:numPr>
        <w:ind w:left="720" w:hanging="360"/>
        <w:rPr>
          <w:u w:val="none"/>
        </w:rPr>
      </w:pPr>
      <w:r w:rsidDel="00000000" w:rsidR="00000000" w:rsidRPr="00000000">
        <w:rPr>
          <w:b w:val="1"/>
          <w:rtl w:val="0"/>
        </w:rPr>
        <w:t xml:space="preserve">Rental assistance</w:t>
      </w:r>
      <w:r w:rsidDel="00000000" w:rsidR="00000000" w:rsidRPr="00000000">
        <w:rPr>
          <w:rtl w:val="0"/>
        </w:rPr>
        <w:t xml:space="preserve"> applies to projects use tenant based rental assistance model (scattered apartment). The budget should be calculated based on #of units propose* FMR*12 months.</w:t>
      </w:r>
    </w:p>
    <w:p w:rsidR="00000000" w:rsidDel="00000000" w:rsidP="00000000" w:rsidRDefault="00000000" w:rsidRPr="00000000" w14:paraId="000000BF">
      <w:pPr>
        <w:numPr>
          <w:ilvl w:val="0"/>
          <w:numId w:val="5"/>
        </w:numPr>
        <w:ind w:left="720" w:hanging="360"/>
        <w:rPr>
          <w:u w:val="none"/>
        </w:rPr>
      </w:pPr>
      <w:r w:rsidDel="00000000" w:rsidR="00000000" w:rsidRPr="00000000">
        <w:rPr>
          <w:b w:val="1"/>
          <w:rtl w:val="0"/>
        </w:rPr>
        <w:t xml:space="preserve">Leasing and operation</w:t>
      </w:r>
      <w:r w:rsidDel="00000000" w:rsidR="00000000" w:rsidRPr="00000000">
        <w:rPr>
          <w:rtl w:val="0"/>
        </w:rPr>
        <w:t xml:space="preserve"> applies to projects that the applicant holds the lease for the unit. Operating costs can include maintenance and repair for the unit where the participants reside. This does not apply to office space. The leasing budget should be calculated based on #of units propose* FMR*12 months.</w:t>
      </w:r>
    </w:p>
    <w:p w:rsidR="00000000" w:rsidDel="00000000" w:rsidP="00000000" w:rsidRDefault="00000000" w:rsidRPr="00000000" w14:paraId="000000C0">
      <w:pPr>
        <w:numPr>
          <w:ilvl w:val="0"/>
          <w:numId w:val="5"/>
        </w:numPr>
        <w:ind w:left="720" w:hanging="360"/>
        <w:rPr>
          <w:u w:val="none"/>
        </w:rPr>
      </w:pPr>
      <w:r w:rsidDel="00000000" w:rsidR="00000000" w:rsidRPr="00000000">
        <w:rPr>
          <w:rtl w:val="0"/>
        </w:rPr>
        <w:t xml:space="preserve">Maximum </w:t>
      </w:r>
      <w:r w:rsidDel="00000000" w:rsidR="00000000" w:rsidRPr="00000000">
        <w:rPr>
          <w:b w:val="1"/>
          <w:rtl w:val="0"/>
        </w:rPr>
        <w:t xml:space="preserve">Admin</w:t>
      </w:r>
      <w:r w:rsidDel="00000000" w:rsidR="00000000" w:rsidRPr="00000000">
        <w:rPr>
          <w:rtl w:val="0"/>
        </w:rPr>
        <w:t xml:space="preserve"> dollar is 10% of the total request. </w:t>
      </w:r>
    </w:p>
    <w:p w:rsidR="00000000" w:rsidDel="00000000" w:rsidP="00000000" w:rsidRDefault="00000000" w:rsidRPr="00000000" w14:paraId="000000C1">
      <w:pPr>
        <w:numPr>
          <w:ilvl w:val="0"/>
          <w:numId w:val="5"/>
        </w:numPr>
        <w:ind w:left="720" w:hanging="360"/>
        <w:rPr>
          <w:u w:val="none"/>
        </w:rPr>
      </w:pPr>
      <w:r w:rsidDel="00000000" w:rsidR="00000000" w:rsidRPr="00000000">
        <w:rPr>
          <w:rtl w:val="0"/>
        </w:rPr>
        <w:t xml:space="preserve">The CoC Program requires a </w:t>
      </w:r>
      <w:r w:rsidDel="00000000" w:rsidR="00000000" w:rsidRPr="00000000">
        <w:rPr>
          <w:b w:val="1"/>
          <w:rtl w:val="0"/>
        </w:rPr>
        <w:t xml:space="preserve">25 percent match</w:t>
      </w:r>
      <w:r w:rsidDel="00000000" w:rsidR="00000000" w:rsidRPr="00000000">
        <w:rPr>
          <w:rtl w:val="0"/>
        </w:rPr>
        <w:t xml:space="preserve"> of the awarded grant amount minus funds for leasing. Cash or in-kind resources will satisfy the match requirement.</w:t>
      </w:r>
    </w:p>
    <w:p w:rsidR="00000000" w:rsidDel="00000000" w:rsidP="00000000" w:rsidRDefault="00000000" w:rsidRPr="00000000" w14:paraId="000000C2">
      <w:pPr>
        <w:numPr>
          <w:ilvl w:val="0"/>
          <w:numId w:val="5"/>
        </w:numPr>
        <w:ind w:left="720" w:hanging="360"/>
        <w:rPr>
          <w:u w:val="none"/>
        </w:rPr>
      </w:pPr>
      <w:r w:rsidDel="00000000" w:rsidR="00000000" w:rsidRPr="00000000">
        <w:rPr>
          <w:rtl w:val="0"/>
        </w:rPr>
        <w:t xml:space="preserve">FY 2022 Fair market rent could be found here:</w:t>
      </w:r>
    </w:p>
    <w:p w:rsidR="00000000" w:rsidDel="00000000" w:rsidP="00000000" w:rsidRDefault="00000000" w:rsidRPr="00000000" w14:paraId="000000C3">
      <w:pPr>
        <w:ind w:left="720" w:firstLine="0"/>
        <w:rPr/>
      </w:pPr>
      <w:r w:rsidDel="00000000" w:rsidR="00000000" w:rsidRPr="00000000">
        <w:rPr>
          <w:rtl w:val="0"/>
        </w:rPr>
        <w:t xml:space="preserve">https://www.huduser.gov/portal/datasets/fmr/fmrs/FY2022_code/select_Geography.odn</w:t>
      </w: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bl>
      <w:tblPr>
        <w:tblStyle w:val="Table26"/>
        <w:tblW w:w="9921.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16"/>
        <w:gridCol w:w="2486.999999999999"/>
        <w:gridCol w:w="5118.000000000001"/>
        <w:tblGridChange w:id="0">
          <w:tblGrid>
            <w:gridCol w:w="2316"/>
            <w:gridCol w:w="2486.999999999999"/>
            <w:gridCol w:w="5118.000000000001"/>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CoC funds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Description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Rental Assistance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rPr>
            </w:pPr>
            <w:r w:rsidDel="00000000" w:rsidR="00000000" w:rsidRPr="00000000">
              <w:rPr>
                <w:color w:val="999999"/>
                <w:rtl w:val="0"/>
              </w:rPr>
              <w:t xml:space="preserve">Please list the number of units and bedroom size.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Leasing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color w:val="999999"/>
              </w:rPr>
            </w:pPr>
            <w:r w:rsidDel="00000000" w:rsidR="00000000" w:rsidRPr="00000000">
              <w:rPr>
                <w:color w:val="999999"/>
                <w:rtl w:val="0"/>
              </w:rPr>
              <w:t xml:space="preserve">Please list the number of units and bedroom size. For single site, please indicate the address of the site.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Operating</w:t>
              <w:tab/>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Supportive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999999"/>
              </w:rPr>
            </w:pPr>
            <w:r w:rsidDel="00000000" w:rsidR="00000000" w:rsidRPr="00000000">
              <w:rPr>
                <w:color w:val="999999"/>
                <w:rtl w:val="0"/>
              </w:rPr>
              <w:t xml:space="preserve">Please describe # of staff, salary and fringe, and other service related costs.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Admin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u w:val="none"/>
              </w:rPr>
            </w:pPr>
            <w:r w:rsidDel="00000000" w:rsidR="00000000" w:rsidRPr="00000000">
              <w:rPr>
                <w:rtl w:val="0"/>
              </w:rPr>
              <w:t xml:space="preserve">Total Project 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 w:right="0" w:hanging="360"/>
              <w:jc w:val="left"/>
              <w:rPr/>
            </w:pPr>
            <w:r w:rsidDel="00000000" w:rsidR="00000000" w:rsidRPr="00000000">
              <w:rPr>
                <w:rtl w:val="0"/>
              </w:rPr>
              <w:t xml:space="preserve">Match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rPr>
            </w:pPr>
            <w:r w:rsidDel="00000000" w:rsidR="00000000" w:rsidRPr="00000000">
              <w:rPr>
                <w:color w:val="cccccc"/>
                <w:rtl w:val="0"/>
              </w:rPr>
              <w:t xml:space="preserve">Match 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cccccc"/>
              </w:rPr>
            </w:pPr>
            <w:r w:rsidDel="00000000" w:rsidR="00000000" w:rsidRPr="00000000">
              <w:rPr>
                <w:color w:val="cccccc"/>
                <w:rtl w:val="0"/>
              </w:rPr>
              <w:t xml:space="preserve">Source of match</w:t>
            </w:r>
          </w:p>
        </w:tc>
      </w:tr>
    </w:tbl>
    <w:p w:rsidR="00000000" w:rsidDel="00000000" w:rsidP="00000000" w:rsidRDefault="00000000" w:rsidRPr="00000000" w14:paraId="000000DD">
      <w:pPr>
        <w:rPr/>
      </w:pPr>
      <w:r w:rsidDel="00000000" w:rsidR="00000000" w:rsidRPr="00000000">
        <w:rPr>
          <w:rtl w:val="0"/>
        </w:rPr>
        <w:t xml:space="preserve">To receive the full healthcare points, applicants must provide a commitment letter demonstrating an amount that is equivalent to 25% of the funding being requested for the project will be covered by the healthcare organization. The letter must include the value of the commitment, dates the healthcare resources will be provided, agency who will be providing the services, type of services. The value must be evaluated at local rates and must be estimated based on proposed project participants only. </w:t>
      </w:r>
    </w:p>
    <w:p w:rsidR="00000000" w:rsidDel="00000000" w:rsidP="00000000" w:rsidRDefault="00000000" w:rsidRPr="00000000" w14:paraId="000000DE">
      <w:pPr>
        <w:jc w:val="center"/>
        <w:rPr>
          <w:b w:val="1"/>
          <w:sz w:val="22"/>
          <w:szCs w:val="22"/>
          <w:u w:val="single"/>
        </w:rPr>
      </w:pPr>
      <w:r w:rsidDel="00000000" w:rsidR="00000000" w:rsidRPr="00000000">
        <w:rPr>
          <w:rtl w:val="0"/>
        </w:rPr>
      </w:r>
    </w:p>
    <w:p w:rsidR="00000000" w:rsidDel="00000000" w:rsidP="00000000" w:rsidRDefault="00000000" w:rsidRPr="00000000" w14:paraId="000000DF">
      <w:pPr>
        <w:rPr>
          <w:b w:val="1"/>
          <w:i w:val="1"/>
          <w:sz w:val="22"/>
          <w:szCs w:val="22"/>
        </w:rPr>
      </w:pPr>
      <w:r w:rsidDel="00000000" w:rsidR="00000000" w:rsidRPr="00000000">
        <w:rPr>
          <w:b w:val="1"/>
          <w:sz w:val="22"/>
          <w:szCs w:val="22"/>
          <w:rtl w:val="0"/>
        </w:rPr>
        <w:t xml:space="preserve">Required Attachments:  </w:t>
      </w:r>
      <w:r w:rsidDel="00000000" w:rsidR="00000000" w:rsidRPr="00000000">
        <w:rPr>
          <w:b w:val="1"/>
          <w:i w:val="1"/>
          <w:sz w:val="22"/>
          <w:szCs w:val="22"/>
          <w:rtl w:val="0"/>
        </w:rPr>
        <w:t xml:space="preserve">(Please check and submit the following that applies to your project application)</w:t>
      </w:r>
    </w:p>
    <w:p w:rsidR="00000000" w:rsidDel="00000000" w:rsidP="00000000" w:rsidRDefault="00000000" w:rsidRPr="00000000" w14:paraId="000000E0">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Completed Application (this document)</w:t>
      </w:r>
    </w:p>
    <w:p w:rsidR="00000000" w:rsidDel="00000000" w:rsidP="00000000" w:rsidRDefault="00000000" w:rsidRPr="00000000" w14:paraId="000000E1">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Proof of 501(c)(3) status</w:t>
      </w:r>
    </w:p>
    <w:p w:rsidR="00000000" w:rsidDel="00000000" w:rsidP="00000000" w:rsidRDefault="00000000" w:rsidRPr="00000000" w14:paraId="000000E2">
      <w:pPr>
        <w:rPr>
          <w:sz w:val="22"/>
          <w:szCs w:val="22"/>
        </w:rPr>
      </w:pPr>
      <w:r w:rsidDel="00000000" w:rsidR="00000000" w:rsidRPr="00000000">
        <w:rPr>
          <w:sz w:val="22"/>
          <w:szCs w:val="22"/>
          <w:rtl w:val="0"/>
        </w:rPr>
        <w:tab/>
      </w: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Most recent audited financial statement</w:t>
      </w:r>
    </w:p>
    <w:p w:rsidR="00000000" w:rsidDel="00000000" w:rsidP="00000000" w:rsidRDefault="00000000" w:rsidRPr="00000000" w14:paraId="000000E3">
      <w:pPr>
        <w:ind w:firstLine="720"/>
        <w:rPr>
          <w:sz w:val="22"/>
          <w:szCs w:val="22"/>
        </w:rPr>
      </w:pPr>
      <w:r w:rsidDel="00000000" w:rsidR="00000000" w:rsidRPr="00000000">
        <w:rPr>
          <w:rFonts w:ascii="MS Gothic" w:cs="MS Gothic" w:eastAsia="MS Gothic" w:hAnsi="MS Gothic"/>
          <w:sz w:val="22"/>
          <w:szCs w:val="22"/>
          <w:rtl w:val="0"/>
        </w:rPr>
        <w:t xml:space="preserve">☐ </w:t>
      </w:r>
      <w:r w:rsidDel="00000000" w:rsidR="00000000" w:rsidRPr="00000000">
        <w:rPr>
          <w:sz w:val="22"/>
          <w:szCs w:val="22"/>
          <w:rtl w:val="0"/>
        </w:rPr>
        <w:t xml:space="preserve">Commitment letter for match</w:t>
      </w:r>
    </w:p>
    <w:p w:rsidR="00000000" w:rsidDel="00000000" w:rsidP="00000000" w:rsidRDefault="00000000" w:rsidRPr="00000000" w14:paraId="000000E4">
      <w:pPr>
        <w:rPr>
          <w:sz w:val="22"/>
          <w:szCs w:val="22"/>
        </w:rPr>
      </w:pPr>
      <w:r w:rsidDel="00000000" w:rsidR="00000000" w:rsidRPr="00000000">
        <w:rPr>
          <w:sz w:val="22"/>
          <w:szCs w:val="22"/>
          <w:rtl w:val="0"/>
        </w:rPr>
        <w:tab/>
      </w:r>
    </w:p>
    <w:p w:rsidR="00000000" w:rsidDel="00000000" w:rsidP="00000000" w:rsidRDefault="00000000" w:rsidRPr="00000000" w14:paraId="000000E5">
      <w:pPr>
        <w:jc w:val="center"/>
        <w:rPr>
          <w:b w:val="1"/>
          <w:sz w:val="22"/>
          <w:szCs w:val="22"/>
          <w:u w:val="single"/>
        </w:rPr>
      </w:pPr>
      <w:r w:rsidDel="00000000" w:rsidR="00000000" w:rsidRPr="00000000">
        <w:rPr>
          <w:b w:val="1"/>
          <w:sz w:val="22"/>
          <w:szCs w:val="22"/>
          <w:u w:val="single"/>
          <w:rtl w:val="0"/>
        </w:rPr>
        <w:t xml:space="preserve">ASSURANCES</w:t>
      </w:r>
    </w:p>
    <w:p w:rsidR="00000000" w:rsidDel="00000000" w:rsidP="00000000" w:rsidRDefault="00000000" w:rsidRPr="00000000" w14:paraId="000000E6">
      <w:pPr>
        <w:rPr>
          <w:sz w:val="22"/>
          <w:szCs w:val="22"/>
        </w:rPr>
      </w:pPr>
      <w:r w:rsidDel="00000000" w:rsidR="00000000" w:rsidRPr="00000000">
        <w:rPr>
          <w:rtl w:val="0"/>
        </w:rPr>
      </w:r>
    </w:p>
    <w:p w:rsidR="00000000" w:rsidDel="00000000" w:rsidP="00000000" w:rsidRDefault="00000000" w:rsidRPr="00000000" w14:paraId="000000E7">
      <w:pPr>
        <w:rPr>
          <w:sz w:val="22"/>
          <w:szCs w:val="22"/>
        </w:rPr>
      </w:pPr>
      <w:r w:rsidDel="00000000" w:rsidR="00000000" w:rsidRPr="00000000">
        <w:rPr>
          <w:sz w:val="22"/>
          <w:szCs w:val="22"/>
          <w:rtl w:val="0"/>
        </w:rPr>
        <w:t xml:space="preserve">To the best of my knowledge and belief, all information in this application is true and correct.  The governing body of the applicant has duly authorized this document and the applicant will comply with the following:</w:t>
      </w:r>
    </w:p>
    <w:p w:rsidR="00000000" w:rsidDel="00000000" w:rsidP="00000000" w:rsidRDefault="00000000" w:rsidRPr="00000000" w14:paraId="000000E8">
      <w:pPr>
        <w:numPr>
          <w:ilvl w:val="0"/>
          <w:numId w:val="8"/>
        </w:numPr>
        <w:ind w:left="360" w:hanging="360"/>
        <w:rPr>
          <w:sz w:val="22"/>
          <w:szCs w:val="22"/>
        </w:rPr>
      </w:pPr>
      <w:r w:rsidDel="00000000" w:rsidR="00000000" w:rsidRPr="00000000">
        <w:rPr>
          <w:sz w:val="22"/>
          <w:szCs w:val="22"/>
          <w:rtl w:val="0"/>
        </w:rPr>
        <w:t xml:space="preserve">Applicants will complete the HUD Project Application via e-snaps with the same information contained in this application unless the Project Selection Committee has made adjustments during the rating/ranking process.  Those adjustments would supersede this document and are included in the Project Ranking Letter sent to each applicant.</w:t>
      </w:r>
    </w:p>
    <w:p w:rsidR="00000000" w:rsidDel="00000000" w:rsidP="00000000" w:rsidRDefault="00000000" w:rsidRPr="00000000" w14:paraId="000000E9">
      <w:pPr>
        <w:numPr>
          <w:ilvl w:val="0"/>
          <w:numId w:val="8"/>
        </w:numPr>
        <w:ind w:left="360" w:hanging="360"/>
        <w:rPr>
          <w:sz w:val="22"/>
          <w:szCs w:val="22"/>
        </w:rPr>
      </w:pPr>
      <w:r w:rsidDel="00000000" w:rsidR="00000000" w:rsidRPr="00000000">
        <w:rPr>
          <w:sz w:val="22"/>
          <w:szCs w:val="22"/>
          <w:rtl w:val="0"/>
        </w:rPr>
        <w:t xml:space="preserve">Applicant agrees to participate fully in the NY-508 Homeless Management Information System (HMIS).</w:t>
      </w:r>
    </w:p>
    <w:p w:rsidR="00000000" w:rsidDel="00000000" w:rsidP="00000000" w:rsidRDefault="00000000" w:rsidRPr="00000000" w14:paraId="000000EA">
      <w:pPr>
        <w:numPr>
          <w:ilvl w:val="0"/>
          <w:numId w:val="8"/>
        </w:numPr>
        <w:ind w:left="360" w:hanging="360"/>
        <w:rPr>
          <w:sz w:val="22"/>
          <w:szCs w:val="22"/>
        </w:rPr>
      </w:pPr>
      <w:r w:rsidDel="00000000" w:rsidR="00000000" w:rsidRPr="00000000">
        <w:rPr>
          <w:sz w:val="22"/>
          <w:szCs w:val="22"/>
          <w:rtl w:val="0"/>
        </w:rPr>
        <w:t xml:space="preserve">Applicant agrees to abide by all CoC Written Standards applicable to the project that funding is requested for.</w:t>
      </w:r>
    </w:p>
    <w:p w:rsidR="00000000" w:rsidDel="00000000" w:rsidP="00000000" w:rsidRDefault="00000000" w:rsidRPr="00000000" w14:paraId="000000EB">
      <w:pPr>
        <w:numPr>
          <w:ilvl w:val="0"/>
          <w:numId w:val="8"/>
        </w:numPr>
        <w:ind w:left="360" w:hanging="360"/>
        <w:rPr>
          <w:sz w:val="22"/>
          <w:szCs w:val="22"/>
        </w:rPr>
      </w:pPr>
      <w:r w:rsidDel="00000000" w:rsidR="00000000" w:rsidRPr="00000000">
        <w:rPr>
          <w:sz w:val="22"/>
          <w:szCs w:val="22"/>
          <w:rtl w:val="0"/>
        </w:rPr>
        <w:t xml:space="preserve">Project agrees to participate in the Coordinated Entry system, which includes using the Coordinated Assessments approved by the CoC and only takes clients from the Coordinated Entry Leads.</w:t>
      </w:r>
    </w:p>
    <w:p w:rsidR="00000000" w:rsidDel="00000000" w:rsidP="00000000" w:rsidRDefault="00000000" w:rsidRPr="00000000" w14:paraId="000000EC">
      <w:pPr>
        <w:numPr>
          <w:ilvl w:val="0"/>
          <w:numId w:val="8"/>
        </w:numPr>
        <w:ind w:left="360" w:hanging="360"/>
        <w:rPr>
          <w:sz w:val="22"/>
          <w:szCs w:val="22"/>
        </w:rPr>
      </w:pPr>
      <w:r w:rsidDel="00000000" w:rsidR="00000000" w:rsidRPr="00000000">
        <w:rPr>
          <w:sz w:val="22"/>
          <w:szCs w:val="22"/>
          <w:rtl w:val="0"/>
        </w:rPr>
        <w:t xml:space="preserve">Applicant understands that HUD CoC funded homeless projects are monitored by HAWNY as the CoC lead.  This can include an annual site visit, monitoring performance outcomes, annual submission of the applicant’s most recent APR submitted to HUD, and submission of the most recent audited financial statement.</w:t>
      </w:r>
    </w:p>
    <w:p w:rsidR="00000000" w:rsidDel="00000000" w:rsidP="00000000" w:rsidRDefault="00000000" w:rsidRPr="00000000" w14:paraId="000000ED">
      <w:pPr>
        <w:numPr>
          <w:ilvl w:val="0"/>
          <w:numId w:val="8"/>
        </w:numPr>
        <w:ind w:left="360" w:hanging="360"/>
        <w:rPr>
          <w:sz w:val="22"/>
          <w:szCs w:val="22"/>
        </w:rPr>
      </w:pPr>
      <w:r w:rsidDel="00000000" w:rsidR="00000000" w:rsidRPr="00000000">
        <w:rPr>
          <w:sz w:val="22"/>
          <w:szCs w:val="22"/>
          <w:rtl w:val="0"/>
        </w:rPr>
        <w:t xml:space="preserve">If awarded funding, the applicant agrees to inform HAWNY when the following occur:</w:t>
      </w:r>
    </w:p>
    <w:p w:rsidR="00000000" w:rsidDel="00000000" w:rsidP="00000000" w:rsidRDefault="00000000" w:rsidRPr="00000000" w14:paraId="000000EE">
      <w:pPr>
        <w:numPr>
          <w:ilvl w:val="1"/>
          <w:numId w:val="8"/>
        </w:numPr>
        <w:ind w:left="1080" w:hanging="360"/>
        <w:rPr>
          <w:sz w:val="22"/>
          <w:szCs w:val="22"/>
        </w:rPr>
      </w:pPr>
      <w:r w:rsidDel="00000000" w:rsidR="00000000" w:rsidRPr="00000000">
        <w:rPr>
          <w:sz w:val="22"/>
          <w:szCs w:val="22"/>
          <w:rtl w:val="0"/>
        </w:rPr>
        <w:t xml:space="preserve">The organization has staff vacancies for a duration of time that could affect the projected number of participants served, or result in HUD funds not being fully expended.</w:t>
      </w:r>
    </w:p>
    <w:p w:rsidR="00000000" w:rsidDel="00000000" w:rsidP="00000000" w:rsidRDefault="00000000" w:rsidRPr="00000000" w14:paraId="000000EF">
      <w:pPr>
        <w:numPr>
          <w:ilvl w:val="1"/>
          <w:numId w:val="8"/>
        </w:numPr>
        <w:ind w:left="1080" w:hanging="360"/>
        <w:rPr>
          <w:sz w:val="22"/>
          <w:szCs w:val="22"/>
        </w:rPr>
      </w:pPr>
      <w:r w:rsidDel="00000000" w:rsidR="00000000" w:rsidRPr="00000000">
        <w:rPr>
          <w:sz w:val="22"/>
          <w:szCs w:val="22"/>
          <w:rtl w:val="0"/>
        </w:rPr>
        <w:t xml:space="preserve">There are changes to an existing project that are significantly different from what the funds were originally approved for, including any budget amendments/modifications submitted to HUD.</w:t>
      </w:r>
    </w:p>
    <w:p w:rsidR="00000000" w:rsidDel="00000000" w:rsidP="00000000" w:rsidRDefault="00000000" w:rsidRPr="00000000" w14:paraId="000000F0">
      <w:pPr>
        <w:numPr>
          <w:ilvl w:val="1"/>
          <w:numId w:val="8"/>
        </w:numPr>
        <w:ind w:left="1080" w:hanging="360"/>
        <w:rPr>
          <w:sz w:val="22"/>
          <w:szCs w:val="22"/>
        </w:rPr>
      </w:pPr>
      <w:r w:rsidDel="00000000" w:rsidR="00000000" w:rsidRPr="00000000">
        <w:rPr>
          <w:sz w:val="22"/>
          <w:szCs w:val="22"/>
          <w:rtl w:val="0"/>
        </w:rPr>
        <w:t xml:space="preserve">There is an increase/decrease of other funding to the project that could affect the projected number of participants served, services provided, ability to meet matching or leveraging requirements, etc.</w:t>
      </w:r>
    </w:p>
    <w:p w:rsidR="00000000" w:rsidDel="00000000" w:rsidP="00000000" w:rsidRDefault="00000000" w:rsidRPr="00000000" w14:paraId="000000F1">
      <w:pPr>
        <w:numPr>
          <w:ilvl w:val="1"/>
          <w:numId w:val="8"/>
        </w:numPr>
        <w:ind w:left="1080" w:hanging="360"/>
        <w:rPr>
          <w:sz w:val="22"/>
          <w:szCs w:val="22"/>
        </w:rPr>
      </w:pPr>
      <w:r w:rsidDel="00000000" w:rsidR="00000000" w:rsidRPr="00000000">
        <w:rPr>
          <w:sz w:val="22"/>
          <w:szCs w:val="22"/>
          <w:rtl w:val="0"/>
        </w:rPr>
        <w:t xml:space="preserve">There are significant delays in the start-up of a new project.</w:t>
      </w:r>
    </w:p>
    <w:p w:rsidR="00000000" w:rsidDel="00000000" w:rsidP="00000000" w:rsidRDefault="00000000" w:rsidRPr="00000000" w14:paraId="000000F2">
      <w:pPr>
        <w:ind w:left="1080" w:firstLine="0"/>
        <w:rPr>
          <w:sz w:val="22"/>
          <w:szCs w:val="22"/>
        </w:rPr>
      </w:pPr>
      <w:r w:rsidDel="00000000" w:rsidR="00000000" w:rsidRPr="00000000">
        <w:rPr>
          <w:rtl w:val="0"/>
        </w:rPr>
      </w:r>
    </w:p>
    <w:tbl>
      <w:tblPr>
        <w:tblStyle w:val="Table27"/>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0F3">
            <w:pPr>
              <w:rPr>
                <w:sz w:val="22"/>
                <w:szCs w:val="22"/>
              </w:rPr>
            </w:pPr>
            <w:r w:rsidDel="00000000" w:rsidR="00000000" w:rsidRPr="00000000">
              <w:rPr>
                <w:b w:val="1"/>
                <w:sz w:val="22"/>
                <w:szCs w:val="22"/>
                <w:rtl w:val="0"/>
              </w:rPr>
              <w:t xml:space="preserve">Name:</w:t>
            </w:r>
            <w:r w:rsidDel="00000000" w:rsidR="00000000" w:rsidRPr="00000000">
              <w:rPr>
                <w:rtl w:val="0"/>
              </w:rPr>
            </w:r>
          </w:p>
        </w:tc>
        <w:tc>
          <w:tcPr>
            <w:shd w:fill="auto" w:val="clear"/>
          </w:tcPr>
          <w:p w:rsidR="00000000" w:rsidDel="00000000" w:rsidP="00000000" w:rsidRDefault="00000000" w:rsidRPr="00000000" w14:paraId="000000F4">
            <w:pPr>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5">
            <w:pPr>
              <w:rPr>
                <w:b w:val="1"/>
                <w:sz w:val="22"/>
                <w:szCs w:val="22"/>
              </w:rPr>
            </w:pPr>
            <w:r w:rsidDel="00000000" w:rsidR="00000000" w:rsidRPr="00000000">
              <w:rPr>
                <w:b w:val="1"/>
                <w:sz w:val="22"/>
                <w:szCs w:val="22"/>
                <w:rtl w:val="0"/>
              </w:rPr>
              <w:t xml:space="preserve">Title:</w:t>
            </w:r>
          </w:p>
        </w:tc>
        <w:tc>
          <w:tcPr>
            <w:shd w:fill="auto" w:val="clear"/>
          </w:tcPr>
          <w:p w:rsidR="00000000" w:rsidDel="00000000" w:rsidP="00000000" w:rsidRDefault="00000000" w:rsidRPr="00000000" w14:paraId="000000F6">
            <w:pPr>
              <w:rPr>
                <w:sz w:val="22"/>
                <w:szCs w:val="22"/>
              </w:rPr>
            </w:pPr>
            <w:r w:rsidDel="00000000" w:rsidR="00000000" w:rsidRPr="00000000">
              <w:rPr>
                <w:color w:val="808080"/>
                <w:rtl w:val="0"/>
              </w:rPr>
              <w:t xml:space="preserve">Enter Title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7">
            <w:pPr>
              <w:rPr>
                <w:b w:val="1"/>
                <w:sz w:val="22"/>
                <w:szCs w:val="22"/>
              </w:rPr>
            </w:pPr>
            <w:r w:rsidDel="00000000" w:rsidR="00000000" w:rsidRPr="00000000">
              <w:rPr>
                <w:b w:val="1"/>
                <w:sz w:val="22"/>
                <w:szCs w:val="22"/>
                <w:rtl w:val="0"/>
              </w:rPr>
              <w:t xml:space="preserve">Phone:</w:t>
            </w:r>
          </w:p>
        </w:tc>
        <w:tc>
          <w:tcPr>
            <w:shd w:fill="auto" w:val="clear"/>
          </w:tcPr>
          <w:p w:rsidR="00000000" w:rsidDel="00000000" w:rsidP="00000000" w:rsidRDefault="00000000" w:rsidRPr="00000000" w14:paraId="000000F8">
            <w:pPr>
              <w:rPr>
                <w:sz w:val="22"/>
                <w:szCs w:val="22"/>
              </w:rPr>
            </w:pPr>
            <w:r w:rsidDel="00000000" w:rsidR="00000000" w:rsidRPr="00000000">
              <w:rPr>
                <w:color w:val="808080"/>
                <w:rtl w:val="0"/>
              </w:rPr>
              <w:t xml:space="preserve">Enter Phone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9">
            <w:pPr>
              <w:rPr>
                <w:b w:val="1"/>
                <w:sz w:val="22"/>
                <w:szCs w:val="22"/>
              </w:rPr>
            </w:pPr>
            <w:r w:rsidDel="00000000" w:rsidR="00000000" w:rsidRPr="00000000">
              <w:rPr>
                <w:b w:val="1"/>
                <w:sz w:val="22"/>
                <w:szCs w:val="22"/>
                <w:rtl w:val="0"/>
              </w:rPr>
              <w:t xml:space="preserve">Email:</w:t>
            </w:r>
          </w:p>
        </w:tc>
        <w:tc>
          <w:tcPr>
            <w:shd w:fill="auto" w:val="clear"/>
          </w:tcPr>
          <w:p w:rsidR="00000000" w:rsidDel="00000000" w:rsidP="00000000" w:rsidRDefault="00000000" w:rsidRPr="00000000" w14:paraId="000000FA">
            <w:pPr>
              <w:rPr>
                <w:sz w:val="22"/>
                <w:szCs w:val="22"/>
              </w:rPr>
            </w:pPr>
            <w:r w:rsidDel="00000000" w:rsidR="00000000" w:rsidRPr="00000000">
              <w:rPr>
                <w:color w:val="808080"/>
                <w:rtl w:val="0"/>
              </w:rPr>
              <w:t xml:space="preserve">Enter Email</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B">
            <w:pPr>
              <w:rPr>
                <w:b w:val="1"/>
                <w:sz w:val="22"/>
                <w:szCs w:val="22"/>
              </w:rPr>
            </w:pPr>
            <w:r w:rsidDel="00000000" w:rsidR="00000000" w:rsidRPr="00000000">
              <w:rPr>
                <w:b w:val="1"/>
                <w:sz w:val="22"/>
                <w:szCs w:val="22"/>
                <w:rtl w:val="0"/>
              </w:rPr>
              <w:t xml:space="preserve">Electronic signature authorization:</w:t>
            </w:r>
          </w:p>
        </w:tc>
        <w:tc>
          <w:tcPr>
            <w:shd w:fill="auto" w:val="clear"/>
          </w:tcPr>
          <w:p w:rsidR="00000000" w:rsidDel="00000000" w:rsidP="00000000" w:rsidRDefault="00000000" w:rsidRPr="00000000" w14:paraId="000000FC">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You confirm that you have reviewed and agree with the conditions above.  </w:t>
            </w:r>
          </w:p>
        </w:tc>
      </w:tr>
      <w:tr>
        <w:trPr>
          <w:cantSplit w:val="0"/>
          <w:tblHeader w:val="0"/>
        </w:trPr>
        <w:tc>
          <w:tcPr>
            <w:shd w:fill="auto" w:val="clear"/>
          </w:tcPr>
          <w:p w:rsidR="00000000" w:rsidDel="00000000" w:rsidP="00000000" w:rsidRDefault="00000000" w:rsidRPr="00000000" w14:paraId="000000FD">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0FE">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0FF">
      <w:pPr>
        <w:rPr>
          <w:sz w:val="22"/>
          <w:szCs w:val="22"/>
        </w:rPr>
      </w:pPr>
      <w:r w:rsidDel="00000000" w:rsidR="00000000" w:rsidRPr="00000000">
        <w:rPr>
          <w:rtl w:val="0"/>
        </w:rPr>
      </w:r>
    </w:p>
    <w:p w:rsidR="00000000" w:rsidDel="00000000" w:rsidP="00000000" w:rsidRDefault="00000000" w:rsidRPr="00000000" w14:paraId="00000100">
      <w:pPr>
        <w:jc w:val="center"/>
        <w:rPr>
          <w:b w:val="1"/>
          <w:sz w:val="22"/>
          <w:szCs w:val="22"/>
        </w:rPr>
      </w:pPr>
      <w:r w:rsidDel="00000000" w:rsidR="00000000" w:rsidRPr="00000000">
        <w:rPr>
          <w:b w:val="1"/>
          <w:sz w:val="22"/>
          <w:szCs w:val="22"/>
          <w:rtl w:val="0"/>
        </w:rPr>
        <w:t xml:space="preserve">Continuum of Care (CoC) Development Fee</w:t>
      </w:r>
    </w:p>
    <w:p w:rsidR="00000000" w:rsidDel="00000000" w:rsidP="00000000" w:rsidRDefault="00000000" w:rsidRPr="00000000" w14:paraId="00000101">
      <w:pPr>
        <w:rPr>
          <w:sz w:val="22"/>
          <w:szCs w:val="22"/>
        </w:rPr>
      </w:pPr>
      <w:r w:rsidDel="00000000" w:rsidR="00000000" w:rsidRPr="00000000">
        <w:rPr>
          <w:sz w:val="22"/>
          <w:szCs w:val="22"/>
          <w:rtl w:val="0"/>
        </w:rPr>
        <w:t xml:space="preserve">The Board of Directors of the Homeless Alliance has established the following policies in regard to the payment of fees related to successful HUD Continuum of Care applications.</w:t>
      </w:r>
    </w:p>
    <w:p w:rsidR="00000000" w:rsidDel="00000000" w:rsidP="00000000" w:rsidRDefault="00000000" w:rsidRPr="00000000" w14:paraId="00000102">
      <w:pPr>
        <w:rPr>
          <w:sz w:val="22"/>
          <w:szCs w:val="22"/>
        </w:rPr>
      </w:pPr>
      <w:r w:rsidDel="00000000" w:rsidR="00000000" w:rsidRPr="00000000">
        <w:rPr>
          <w:rtl w:val="0"/>
        </w:rPr>
      </w:r>
    </w:p>
    <w:p w:rsidR="00000000" w:rsidDel="00000000" w:rsidP="00000000" w:rsidRDefault="00000000" w:rsidRPr="00000000" w14:paraId="00000103">
      <w:pPr>
        <w:numPr>
          <w:ilvl w:val="0"/>
          <w:numId w:val="2"/>
        </w:numPr>
        <w:ind w:left="720" w:hanging="360"/>
        <w:rPr>
          <w:sz w:val="22"/>
          <w:szCs w:val="22"/>
        </w:rPr>
      </w:pPr>
      <w:r w:rsidDel="00000000" w:rsidR="00000000" w:rsidRPr="00000000">
        <w:rPr>
          <w:sz w:val="22"/>
          <w:szCs w:val="22"/>
          <w:rtl w:val="0"/>
        </w:rPr>
        <w:t xml:space="preserve">A fee, to be known hereafter as the “Continuum of Care Successful Application Fee,” is to be paid by successful applicants for HUD Continuum of Care funding, as described below, in order to reimburse the Homeless Alliance for the cost of work done to prepare, coordinate, and complete the Continuum of Care application process.  </w:t>
        <w:br w:type="textWrapping"/>
      </w:r>
    </w:p>
    <w:p w:rsidR="00000000" w:rsidDel="00000000" w:rsidP="00000000" w:rsidRDefault="00000000" w:rsidRPr="00000000" w14:paraId="00000104">
      <w:pPr>
        <w:numPr>
          <w:ilvl w:val="0"/>
          <w:numId w:val="2"/>
        </w:numPr>
        <w:ind w:left="720" w:hanging="360"/>
        <w:rPr>
          <w:sz w:val="22"/>
          <w:szCs w:val="22"/>
        </w:rPr>
      </w:pPr>
      <w:r w:rsidDel="00000000" w:rsidR="00000000" w:rsidRPr="00000000">
        <w:rPr>
          <w:sz w:val="22"/>
          <w:szCs w:val="22"/>
          <w:u w:val="single"/>
          <w:rtl w:val="0"/>
        </w:rPr>
        <w:t xml:space="preserve">Fee Calculation:</w:t>
      </w:r>
      <w:r w:rsidDel="00000000" w:rsidR="00000000" w:rsidRPr="00000000">
        <w:rPr>
          <w:sz w:val="22"/>
          <w:szCs w:val="22"/>
          <w:rtl w:val="0"/>
        </w:rPr>
        <w:t xml:space="preserve"> The fee owed shall be equal to 0.5% (zero point five percent) of the total award granted by HUD to the recipient.  Where a multi-year award is granted, the fee will be calculated and due on the total award. (award X .005 = fee). This fee cannot be paid out of the CoC grant. Applicants will need to provide this fund through other funding sources. </w:t>
        <w:br w:type="textWrapping"/>
      </w:r>
    </w:p>
    <w:p w:rsidR="00000000" w:rsidDel="00000000" w:rsidP="00000000" w:rsidRDefault="00000000" w:rsidRPr="00000000" w14:paraId="00000105">
      <w:pPr>
        <w:numPr>
          <w:ilvl w:val="0"/>
          <w:numId w:val="2"/>
        </w:numPr>
        <w:ind w:left="720" w:hanging="360"/>
        <w:rPr>
          <w:sz w:val="22"/>
          <w:szCs w:val="22"/>
        </w:rPr>
      </w:pPr>
      <w:r w:rsidDel="00000000" w:rsidR="00000000" w:rsidRPr="00000000">
        <w:rPr>
          <w:sz w:val="22"/>
          <w:szCs w:val="22"/>
          <w:u w:val="single"/>
          <w:rtl w:val="0"/>
        </w:rPr>
        <w:t xml:space="preserve">Payment Method: </w:t>
      </w:r>
      <w:r w:rsidDel="00000000" w:rsidR="00000000" w:rsidRPr="00000000">
        <w:rPr>
          <w:sz w:val="22"/>
          <w:szCs w:val="22"/>
          <w:rtl w:val="0"/>
        </w:rPr>
        <w:t xml:space="preserve">Fees are to be paid by check or money order, and are to be made payable to “Homeless Alliance of WNY, Inc.”.</w:t>
        <w:br w:type="textWrapping"/>
      </w:r>
    </w:p>
    <w:p w:rsidR="00000000" w:rsidDel="00000000" w:rsidP="00000000" w:rsidRDefault="00000000" w:rsidRPr="00000000" w14:paraId="00000106">
      <w:pPr>
        <w:numPr>
          <w:ilvl w:val="0"/>
          <w:numId w:val="2"/>
        </w:numPr>
        <w:ind w:left="720" w:hanging="360"/>
        <w:rPr>
          <w:sz w:val="22"/>
          <w:szCs w:val="22"/>
        </w:rPr>
      </w:pPr>
      <w:r w:rsidDel="00000000" w:rsidR="00000000" w:rsidRPr="00000000">
        <w:rPr>
          <w:sz w:val="22"/>
          <w:szCs w:val="22"/>
          <w:u w:val="single"/>
          <w:rtl w:val="0"/>
        </w:rPr>
        <w:t xml:space="preserve">Payment Schedule:</w:t>
      </w:r>
      <w:r w:rsidDel="00000000" w:rsidR="00000000" w:rsidRPr="00000000">
        <w:rPr>
          <w:sz w:val="22"/>
          <w:szCs w:val="22"/>
          <w:rtl w:val="0"/>
        </w:rPr>
        <w:t xml:space="preserve"> Fees will be due and payable according to the following schedule:</w:t>
        <w:br w:type="textWrapping"/>
      </w:r>
    </w:p>
    <w:p w:rsidR="00000000" w:rsidDel="00000000" w:rsidP="00000000" w:rsidRDefault="00000000" w:rsidRPr="00000000" w14:paraId="00000107">
      <w:pPr>
        <w:numPr>
          <w:ilvl w:val="1"/>
          <w:numId w:val="2"/>
        </w:numPr>
        <w:ind w:left="1440" w:hanging="360"/>
        <w:rPr>
          <w:sz w:val="22"/>
          <w:szCs w:val="22"/>
        </w:rPr>
      </w:pPr>
      <w:r w:rsidDel="00000000" w:rsidR="00000000" w:rsidRPr="00000000">
        <w:rPr>
          <w:sz w:val="22"/>
          <w:szCs w:val="22"/>
          <w:rtl w:val="0"/>
        </w:rPr>
        <w:t xml:space="preserve">No later than 90 days from the date that HUD officially announces Continuum of Care awards, the Homeless Alliance will calculate and send an invoice to each recipient that details the amount of the fee owed and its date due.</w:t>
        <w:br w:type="textWrapping"/>
      </w:r>
    </w:p>
    <w:p w:rsidR="00000000" w:rsidDel="00000000" w:rsidP="00000000" w:rsidRDefault="00000000" w:rsidRPr="00000000" w14:paraId="00000108">
      <w:pPr>
        <w:numPr>
          <w:ilvl w:val="1"/>
          <w:numId w:val="2"/>
        </w:numPr>
        <w:ind w:left="1440" w:hanging="360"/>
        <w:rPr>
          <w:sz w:val="22"/>
          <w:szCs w:val="22"/>
        </w:rPr>
      </w:pPr>
      <w:r w:rsidDel="00000000" w:rsidR="00000000" w:rsidRPr="00000000">
        <w:rPr>
          <w:sz w:val="22"/>
          <w:szCs w:val="22"/>
          <w:rtl w:val="0"/>
        </w:rPr>
        <w:t xml:space="preserve">Payment of this fee shall be due no later than 30 days after the execution of a contract with HUD for the award subject to the fee, or no later than 30 days after receipt of an invoice from the Homeless Alliance, whichever comes later.</w:t>
        <w:br w:type="textWrapping"/>
      </w:r>
    </w:p>
    <w:p w:rsidR="00000000" w:rsidDel="00000000" w:rsidP="00000000" w:rsidRDefault="00000000" w:rsidRPr="00000000" w14:paraId="00000109">
      <w:pPr>
        <w:numPr>
          <w:ilvl w:val="1"/>
          <w:numId w:val="2"/>
        </w:numPr>
        <w:ind w:left="1440" w:hanging="360"/>
        <w:rPr>
          <w:sz w:val="22"/>
          <w:szCs w:val="22"/>
        </w:rPr>
      </w:pPr>
      <w:r w:rsidDel="00000000" w:rsidR="00000000" w:rsidRPr="00000000">
        <w:rPr>
          <w:sz w:val="22"/>
          <w:szCs w:val="22"/>
          <w:rtl w:val="0"/>
        </w:rPr>
        <w:t xml:space="preserve">For multi-year awards, the full fee will be invoiced, but the option of paying on an annual basis over the life of the award is available to the recipient upon request.</w:t>
      </w:r>
    </w:p>
    <w:p w:rsidR="00000000" w:rsidDel="00000000" w:rsidP="00000000" w:rsidRDefault="00000000" w:rsidRPr="00000000" w14:paraId="0000010A">
      <w:pPr>
        <w:rPr>
          <w:sz w:val="22"/>
          <w:szCs w:val="22"/>
        </w:rPr>
      </w:pPr>
      <w:r w:rsidDel="00000000" w:rsidR="00000000" w:rsidRPr="00000000">
        <w:rPr>
          <w:rtl w:val="0"/>
        </w:rPr>
      </w:r>
    </w:p>
    <w:p w:rsidR="00000000" w:rsidDel="00000000" w:rsidP="00000000" w:rsidRDefault="00000000" w:rsidRPr="00000000" w14:paraId="0000010B">
      <w:pPr>
        <w:numPr>
          <w:ilvl w:val="0"/>
          <w:numId w:val="2"/>
        </w:numPr>
        <w:ind w:left="720" w:right="-360" w:hanging="360"/>
        <w:rPr>
          <w:sz w:val="22"/>
          <w:szCs w:val="22"/>
        </w:rPr>
      </w:pPr>
      <w:r w:rsidDel="00000000" w:rsidR="00000000" w:rsidRPr="00000000">
        <w:rPr>
          <w:sz w:val="22"/>
          <w:szCs w:val="22"/>
          <w:u w:val="single"/>
          <w:rtl w:val="0"/>
        </w:rPr>
        <w:t xml:space="preserve">Sub-Recipients: </w:t>
      </w:r>
      <w:r w:rsidDel="00000000" w:rsidR="00000000" w:rsidRPr="00000000">
        <w:rPr>
          <w:sz w:val="22"/>
          <w:szCs w:val="22"/>
          <w:rtl w:val="0"/>
        </w:rPr>
        <w:t xml:space="preserve"> In the event that an agency applies for and receives an award on behalf of one or more sub-recipients, that agency (the “recipient”) is responsible for the fee covering the total amount awarded, and it is the recipient’s responsibility to collect from the sub-recipients if they so choose.  </w:t>
        <w:br w:type="textWrapping"/>
      </w:r>
    </w:p>
    <w:p w:rsidR="00000000" w:rsidDel="00000000" w:rsidP="00000000" w:rsidRDefault="00000000" w:rsidRPr="00000000" w14:paraId="0000010C">
      <w:pPr>
        <w:numPr>
          <w:ilvl w:val="0"/>
          <w:numId w:val="2"/>
        </w:numPr>
        <w:ind w:left="720" w:hanging="360"/>
        <w:rPr>
          <w:b w:val="1"/>
          <w:sz w:val="22"/>
          <w:szCs w:val="22"/>
        </w:rPr>
      </w:pPr>
      <w:r w:rsidDel="00000000" w:rsidR="00000000" w:rsidRPr="00000000">
        <w:rPr>
          <w:sz w:val="22"/>
          <w:szCs w:val="22"/>
          <w:u w:val="single"/>
          <w:rtl w:val="0"/>
        </w:rPr>
        <w:t xml:space="preserve">Failure to Pay:</w:t>
      </w:r>
      <w:r w:rsidDel="00000000" w:rsidR="00000000" w:rsidRPr="00000000">
        <w:rPr>
          <w:sz w:val="22"/>
          <w:szCs w:val="22"/>
          <w:rtl w:val="0"/>
        </w:rPr>
        <w:t xml:space="preserve">  The failure of a recipient to pay a Continuum of Care Development fee will be ranked as a significant factor in the evaluation of any future Continuum of Care applications that the recipient submits to the Homeless Alliance.</w:t>
        <w:br w:type="textWrapping"/>
      </w:r>
      <w:r w:rsidDel="00000000" w:rsidR="00000000" w:rsidRPr="00000000">
        <w:rPr>
          <w:rtl w:val="0"/>
        </w:rPr>
      </w:r>
    </w:p>
    <w:tbl>
      <w:tblPr>
        <w:tblStyle w:val="Table28"/>
        <w:tblW w:w="977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78"/>
        <w:gridCol w:w="7596"/>
        <w:tblGridChange w:id="0">
          <w:tblGrid>
            <w:gridCol w:w="2178"/>
            <w:gridCol w:w="7596"/>
          </w:tblGrid>
        </w:tblGridChange>
      </w:tblGrid>
      <w:tr>
        <w:trPr>
          <w:cantSplit w:val="0"/>
          <w:tblHeader w:val="0"/>
        </w:trPr>
        <w:tc>
          <w:tcPr>
            <w:shd w:fill="auto" w:val="clear"/>
          </w:tcPr>
          <w:p w:rsidR="00000000" w:rsidDel="00000000" w:rsidP="00000000" w:rsidRDefault="00000000" w:rsidRPr="00000000" w14:paraId="0000010D">
            <w:pPr>
              <w:rPr>
                <w:b w:val="1"/>
                <w:sz w:val="22"/>
                <w:szCs w:val="22"/>
              </w:rPr>
            </w:pPr>
            <w:r w:rsidDel="00000000" w:rsidR="00000000" w:rsidRPr="00000000">
              <w:rPr>
                <w:b w:val="1"/>
                <w:sz w:val="22"/>
                <w:szCs w:val="22"/>
                <w:rtl w:val="0"/>
              </w:rPr>
              <w:t xml:space="preserve">Name:</w:t>
            </w:r>
          </w:p>
        </w:tc>
        <w:tc>
          <w:tcPr>
            <w:shd w:fill="auto" w:val="clear"/>
          </w:tcPr>
          <w:p w:rsidR="00000000" w:rsidDel="00000000" w:rsidP="00000000" w:rsidRDefault="00000000" w:rsidRPr="00000000" w14:paraId="0000010E">
            <w:pPr>
              <w:tabs>
                <w:tab w:val="left" w:pos="975"/>
              </w:tabs>
              <w:rPr>
                <w:sz w:val="22"/>
                <w:szCs w:val="22"/>
              </w:rPr>
            </w:pPr>
            <w:r w:rsidDel="00000000" w:rsidR="00000000" w:rsidRPr="00000000">
              <w:rPr>
                <w:color w:val="808080"/>
                <w:rtl w:val="0"/>
              </w:rPr>
              <w:t xml:space="preserve">Enter Name</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0F">
            <w:pPr>
              <w:rPr>
                <w:b w:val="1"/>
                <w:sz w:val="22"/>
                <w:szCs w:val="22"/>
              </w:rPr>
            </w:pPr>
            <w:r w:rsidDel="00000000" w:rsidR="00000000" w:rsidRPr="00000000">
              <w:rPr>
                <w:b w:val="1"/>
                <w:sz w:val="22"/>
                <w:szCs w:val="22"/>
                <w:rtl w:val="0"/>
              </w:rPr>
              <w:t xml:space="preserve">Electronic signature authorization:</w:t>
            </w:r>
          </w:p>
          <w:p w:rsidR="00000000" w:rsidDel="00000000" w:rsidP="00000000" w:rsidRDefault="00000000" w:rsidRPr="00000000" w14:paraId="00000110">
            <w:pPr>
              <w:rPr>
                <w:sz w:val="22"/>
                <w:szCs w:val="22"/>
              </w:rPr>
            </w:pPr>
            <w:r w:rsidDel="00000000" w:rsidR="00000000" w:rsidRPr="00000000">
              <w:rPr>
                <w:rtl w:val="0"/>
              </w:rPr>
            </w:r>
          </w:p>
        </w:tc>
        <w:tc>
          <w:tcPr>
            <w:shd w:fill="auto" w:val="clear"/>
          </w:tcPr>
          <w:p w:rsidR="00000000" w:rsidDel="00000000" w:rsidP="00000000" w:rsidRDefault="00000000" w:rsidRPr="00000000" w14:paraId="00000111">
            <w:pPr>
              <w:tabs>
                <w:tab w:val="left" w:pos="975"/>
              </w:tabs>
              <w:rPr>
                <w:sz w:val="22"/>
                <w:szCs w:val="22"/>
              </w:rPr>
            </w:pP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agree that checking this box is the legal equivalent of my manual signature on this agreement. I am aware of the above policy regarding a development fee due to the Homeless Alliance should my organization be awarded funds in the Continuum of Care competition.</w:t>
            </w:r>
          </w:p>
        </w:tc>
      </w:tr>
      <w:tr>
        <w:trPr>
          <w:cantSplit w:val="0"/>
          <w:tblHeader w:val="0"/>
        </w:trPr>
        <w:tc>
          <w:tcPr>
            <w:shd w:fill="auto" w:val="clear"/>
          </w:tcPr>
          <w:p w:rsidR="00000000" w:rsidDel="00000000" w:rsidP="00000000" w:rsidRDefault="00000000" w:rsidRPr="00000000" w14:paraId="00000112">
            <w:pPr>
              <w:rPr>
                <w:b w:val="1"/>
                <w:sz w:val="22"/>
                <w:szCs w:val="22"/>
              </w:rPr>
            </w:pPr>
            <w:r w:rsidDel="00000000" w:rsidR="00000000" w:rsidRPr="00000000">
              <w:rPr>
                <w:b w:val="1"/>
                <w:sz w:val="22"/>
                <w:szCs w:val="22"/>
                <w:rtl w:val="0"/>
              </w:rPr>
              <w:t xml:space="preserve">Date:</w:t>
            </w:r>
          </w:p>
        </w:tc>
        <w:tc>
          <w:tcPr>
            <w:shd w:fill="auto" w:val="clear"/>
          </w:tcPr>
          <w:p w:rsidR="00000000" w:rsidDel="00000000" w:rsidP="00000000" w:rsidRDefault="00000000" w:rsidRPr="00000000" w14:paraId="00000113">
            <w:pPr>
              <w:rPr>
                <w:sz w:val="22"/>
                <w:szCs w:val="22"/>
              </w:rPr>
            </w:pPr>
            <w:r w:rsidDel="00000000" w:rsidR="00000000" w:rsidRPr="00000000">
              <w:rPr>
                <w:color w:val="808080"/>
                <w:rtl w:val="0"/>
              </w:rPr>
              <w:t xml:space="preserve">Enter Date</w:t>
            </w:r>
            <w:r w:rsidDel="00000000" w:rsidR="00000000" w:rsidRPr="00000000">
              <w:rPr>
                <w:rtl w:val="0"/>
              </w:rPr>
            </w:r>
          </w:p>
        </w:tc>
      </w:tr>
    </w:tbl>
    <w:p w:rsidR="00000000" w:rsidDel="00000000" w:rsidP="00000000" w:rsidRDefault="00000000" w:rsidRPr="00000000" w14:paraId="00000114">
      <w:pPr>
        <w:rPr>
          <w:b w:val="1"/>
          <w:sz w:val="22"/>
          <w:szCs w:val="22"/>
        </w:rPr>
      </w:pPr>
      <w:r w:rsidDel="00000000" w:rsidR="00000000" w:rsidRPr="00000000">
        <w:rPr>
          <w:rtl w:val="0"/>
        </w:rPr>
      </w:r>
    </w:p>
    <w:sectPr>
      <w:footerReference r:id="rId7" w:type="default"/>
      <w:pgSz w:h="15840" w:w="12240" w:orient="portrait"/>
      <w:pgMar w:bottom="1440" w:top="1440"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MS Gothic"/>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680"/>
        <w:tab w:val="right" w:pos="9360"/>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rFonts w:ascii="Arial" w:cs="Arial" w:eastAsia="Arial" w:hAnsi="Arial"/>
        <w:b w:val="1"/>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upperLetter"/>
      <w:lvlText w:val="%1."/>
      <w:lvlJc w:val="left"/>
      <w:pPr>
        <w:ind w:left="27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2"/>
      <w:szCs w:val="22"/>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